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2631130"/>
        <w:docPartObj>
          <w:docPartGallery w:val="Cover Pages"/>
          <w:docPartUnique/>
        </w:docPartObj>
      </w:sdtPr>
      <w:sdtEndPr>
        <w:rPr>
          <w:b/>
          <w:sz w:val="28"/>
        </w:rPr>
      </w:sdtEndPr>
      <w:sdtContent>
        <w:p w14:paraId="14CF5519" w14:textId="77777777" w:rsidR="00FB013E" w:rsidRDefault="00BA7EDA" w:rsidP="00BA7EDA">
          <w:pPr>
            <w:jc w:val="center"/>
          </w:pPr>
          <w:r>
            <w:rPr>
              <w:noProof/>
            </w:rPr>
            <w:drawing>
              <wp:inline distT="0" distB="0" distL="0" distR="0" wp14:anchorId="702A983F" wp14:editId="6FE043EB">
                <wp:extent cx="31623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1600200"/>
                        </a:xfrm>
                        <a:prstGeom prst="rect">
                          <a:avLst/>
                        </a:prstGeom>
                        <a:noFill/>
                        <a:ln>
                          <a:noFill/>
                        </a:ln>
                      </pic:spPr>
                    </pic:pic>
                  </a:graphicData>
                </a:graphic>
              </wp:inline>
            </w:drawing>
          </w:r>
        </w:p>
        <w:p w14:paraId="49CCEF2A" w14:textId="21354CC8" w:rsidR="00F45F30" w:rsidRPr="00BA7EDA" w:rsidRDefault="00BA7EDA" w:rsidP="00BA7EDA">
          <w:pPr>
            <w:jc w:val="center"/>
          </w:pPr>
          <w:r>
            <w:rPr>
              <w:noProof/>
            </w:rPr>
            <mc:AlternateContent>
              <mc:Choice Requires="wps">
                <w:drawing>
                  <wp:anchor distT="0" distB="0" distL="114300" distR="114300" simplePos="0" relativeHeight="251662336" behindDoc="0" locked="0" layoutInCell="1" allowOverlap="1" wp14:anchorId="7F57FAD6" wp14:editId="11C10F14">
                    <wp:simplePos x="0" y="0"/>
                    <wp:positionH relativeFrom="page">
                      <wp:posOffset>1165860</wp:posOffset>
                    </wp:positionH>
                    <wp:positionV relativeFrom="page">
                      <wp:posOffset>716280</wp:posOffset>
                    </wp:positionV>
                    <wp:extent cx="3660775" cy="464820"/>
                    <wp:effectExtent l="0" t="0" r="10160" b="1143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FCC64" w14:textId="148851B9" w:rsidR="00F45F30" w:rsidRDefault="00F45F30">
                                <w:pPr>
                                  <w:pStyle w:val="NoSpacing"/>
                                  <w:jc w:val="right"/>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F57FAD6" id="_x0000_t202" coordsize="21600,21600" o:spt="202" path="m,l,21600r21600,l21600,xe">
                    <v:stroke joinstyle="miter"/>
                    <v:path gradientshapeok="t" o:connecttype="rect"/>
                  </v:shapetype>
                  <v:shape id="Text Box 111" o:spid="_x0000_s1026" type="#_x0000_t202" style="position:absolute;left:0;text-align:left;margin-left:91.8pt;margin-top:56.4pt;width:288.25pt;height:36.6pt;z-index:251662336;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" filled="f" stroked="f" strokeweight=".5pt">
                    <v:textbox inset="0,0,0,0">
                      <w:txbxContent>
                        <w:p w14:paraId="6EAFCC64" w14:textId="148851B9" w:rsidR="00F45F30" w:rsidRDefault="00F45F30">
                          <w:pPr>
                            <w:pStyle w:val="NoSpacing"/>
                            <w:jc w:val="right"/>
                            <w:rPr>
                              <w:caps/>
                              <w:color w:val="17365D" w:themeColor="text2" w:themeShade="BF"/>
                              <w:sz w:val="40"/>
                              <w:szCs w:val="40"/>
                            </w:rPr>
                          </w:pPr>
                        </w:p>
                      </w:txbxContent>
                    </v:textbox>
                    <w10:wrap type="square" anchorx="page" anchory="page"/>
                  </v:shape>
                </w:pict>
              </mc:Fallback>
            </mc:AlternateContent>
          </w:r>
        </w:p>
        <w:p w14:paraId="5DC621CE" w14:textId="7DF61A87" w:rsidR="00F45F30" w:rsidRPr="0080578C" w:rsidRDefault="00F45F30" w:rsidP="0080578C">
          <w:pPr>
            <w:ind w:left="-720"/>
            <w:jc w:val="center"/>
            <w:rPr>
              <w:rFonts w:ascii="Poppins" w:hAnsi="Poppins" w:cs="Poppins"/>
              <w:b/>
              <w:bCs/>
              <w:color w:val="0070C0"/>
              <w:sz w:val="36"/>
              <w:szCs w:val="36"/>
              <w:bdr w:val="none" w:sz="0" w:space="0" w:color="auto" w:frame="1"/>
            </w:rPr>
          </w:pPr>
          <w:r w:rsidRPr="0080578C">
            <w:rPr>
              <w:rFonts w:ascii="Poppins" w:hAnsi="Poppins" w:cs="Poppins"/>
              <w:b/>
              <w:bCs/>
              <w:color w:val="0070C0"/>
              <w:sz w:val="36"/>
              <w:szCs w:val="36"/>
              <w:bdr w:val="none" w:sz="0" w:space="0" w:color="auto" w:frame="1"/>
            </w:rPr>
            <w:t>Board of Directors Meeting Agenda</w:t>
          </w:r>
        </w:p>
        <w:p w14:paraId="6564ACDE" w14:textId="690993E0" w:rsidR="00F45F30" w:rsidRPr="0080578C" w:rsidRDefault="008D39C1" w:rsidP="0080578C">
          <w:pPr>
            <w:ind w:left="-720"/>
            <w:jc w:val="center"/>
            <w:rPr>
              <w:rFonts w:ascii="Poppins" w:hAnsi="Poppins" w:cs="Poppins"/>
              <w:color w:val="0070C0"/>
              <w:sz w:val="28"/>
              <w:szCs w:val="28"/>
              <w:bdr w:val="none" w:sz="0" w:space="0" w:color="auto" w:frame="1"/>
            </w:rPr>
          </w:pPr>
          <w:r>
            <w:rPr>
              <w:rFonts w:ascii="Poppins" w:hAnsi="Poppins" w:cs="Poppins"/>
              <w:color w:val="0070C0"/>
              <w:sz w:val="28"/>
              <w:szCs w:val="28"/>
              <w:bdr w:val="none" w:sz="0" w:space="0" w:color="auto" w:frame="1"/>
            </w:rPr>
            <w:t>August 14, 2024</w:t>
          </w:r>
        </w:p>
        <w:p w14:paraId="22E8675E" w14:textId="3CC1AA07" w:rsidR="0080578C" w:rsidRPr="0080578C" w:rsidRDefault="008D39C1" w:rsidP="0080578C">
          <w:pPr>
            <w:ind w:left="-720"/>
            <w:jc w:val="center"/>
            <w:rPr>
              <w:rFonts w:ascii="Poppins" w:hAnsi="Poppins" w:cs="Poppins"/>
              <w:color w:val="0070C0"/>
              <w:sz w:val="36"/>
              <w:szCs w:val="36"/>
            </w:rPr>
          </w:pPr>
          <w:r>
            <w:rPr>
              <w:rFonts w:ascii="Poppins" w:hAnsi="Poppins" w:cs="Poppins"/>
              <w:color w:val="0070C0"/>
              <w:sz w:val="28"/>
              <w:szCs w:val="28"/>
              <w:bdr w:val="none" w:sz="0" w:space="0" w:color="auto" w:frame="1"/>
            </w:rPr>
            <w:t>11:00AM – 12:00</w:t>
          </w:r>
          <w:r w:rsidR="00F45F30" w:rsidRPr="0080578C">
            <w:rPr>
              <w:rFonts w:ascii="Poppins" w:hAnsi="Poppins" w:cs="Poppins"/>
              <w:color w:val="0070C0"/>
              <w:sz w:val="28"/>
              <w:szCs w:val="28"/>
              <w:bdr w:val="none" w:sz="0" w:space="0" w:color="auto" w:frame="1"/>
            </w:rPr>
            <w:t>PM</w:t>
          </w:r>
          <w:r w:rsidR="00F45F30">
            <w:rPr>
              <w:noProof/>
            </w:rPr>
            <mc:AlternateContent>
              <mc:Choice Requires="wpg">
                <w:drawing>
                  <wp:anchor distT="0" distB="0" distL="114300" distR="114300" simplePos="0" relativeHeight="251659264" behindDoc="0" locked="0" layoutInCell="1" allowOverlap="1" wp14:anchorId="33E97C3F" wp14:editId="027FA04B">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F1292F4"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" filled="f"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o:lock v:ext="edit" aspectratio="t"/>
                    </v:rect>
                    <w10:wrap anchorx="page" anchory="page"/>
                  </v:group>
                </w:pict>
              </mc:Fallback>
            </mc:AlternateContent>
          </w:r>
        </w:p>
      </w:sdtContent>
    </w:sdt>
    <w:p w14:paraId="20A725BA" w14:textId="5B565CB7" w:rsidR="006C0CA8" w:rsidRDefault="006C0CA8" w:rsidP="006C0CA8">
      <w:pPr>
        <w:ind w:left="-720"/>
        <w:jc w:val="center"/>
        <w:rPr>
          <w:rFonts w:ascii="Poppins" w:hAnsi="Poppins" w:cs="Poppins"/>
          <w:color w:val="0070C0"/>
          <w:sz w:val="28"/>
          <w:szCs w:val="28"/>
          <w:bdr w:val="none" w:sz="0" w:space="0" w:color="auto" w:frame="1"/>
        </w:rPr>
      </w:pPr>
      <w:r w:rsidRPr="0080578C">
        <w:rPr>
          <w:rFonts w:ascii="Poppins" w:hAnsi="Poppins" w:cs="Poppins"/>
          <w:color w:val="0070C0"/>
          <w:sz w:val="28"/>
          <w:szCs w:val="28"/>
          <w:bdr w:val="none" w:sz="0" w:space="0" w:color="auto" w:frame="1"/>
        </w:rPr>
        <w:t>Call-in Number:</w:t>
      </w:r>
      <w:r>
        <w:rPr>
          <w:rFonts w:ascii="Poppins" w:hAnsi="Poppins" w:cs="Poppins"/>
          <w:color w:val="0070C0"/>
          <w:sz w:val="28"/>
          <w:szCs w:val="28"/>
          <w:bdr w:val="none" w:sz="0" w:space="0" w:color="auto" w:frame="1"/>
        </w:rPr>
        <w:t xml:space="preserve"> </w:t>
      </w:r>
      <w:r w:rsidRPr="0080578C">
        <w:rPr>
          <w:rFonts w:ascii="Poppins" w:hAnsi="Poppins" w:cs="Poppins"/>
          <w:color w:val="0070C0"/>
          <w:sz w:val="28"/>
          <w:szCs w:val="28"/>
          <w:bdr w:val="none" w:sz="0" w:space="0" w:color="auto" w:frame="1"/>
        </w:rPr>
        <w:t>1-</w:t>
      </w:r>
      <w:r w:rsidR="00B90654">
        <w:rPr>
          <w:rFonts w:ascii="Poppins" w:hAnsi="Poppins" w:cs="Poppins"/>
          <w:color w:val="0070C0"/>
          <w:sz w:val="28"/>
          <w:szCs w:val="28"/>
          <w:bdr w:val="none" w:sz="0" w:space="0" w:color="auto" w:frame="1"/>
        </w:rPr>
        <w:t>443</w:t>
      </w:r>
      <w:r>
        <w:rPr>
          <w:rFonts w:ascii="Poppins" w:hAnsi="Poppins" w:cs="Poppins"/>
          <w:color w:val="0070C0"/>
          <w:sz w:val="28"/>
          <w:szCs w:val="28"/>
          <w:bdr w:val="none" w:sz="0" w:space="0" w:color="auto" w:frame="1"/>
        </w:rPr>
        <w:t>-</w:t>
      </w:r>
      <w:r w:rsidR="00B90654">
        <w:rPr>
          <w:rFonts w:ascii="Poppins" w:hAnsi="Poppins" w:cs="Poppins"/>
          <w:color w:val="0070C0"/>
          <w:sz w:val="28"/>
          <w:szCs w:val="28"/>
          <w:bdr w:val="none" w:sz="0" w:space="0" w:color="auto" w:frame="1"/>
        </w:rPr>
        <w:t>840</w:t>
      </w:r>
      <w:r>
        <w:rPr>
          <w:rFonts w:ascii="Poppins" w:hAnsi="Poppins" w:cs="Poppins"/>
          <w:color w:val="0070C0"/>
          <w:sz w:val="28"/>
          <w:szCs w:val="28"/>
          <w:bdr w:val="none" w:sz="0" w:space="0" w:color="auto" w:frame="1"/>
        </w:rPr>
        <w:t>-</w:t>
      </w:r>
      <w:r w:rsidR="00B90654">
        <w:rPr>
          <w:rFonts w:ascii="Poppins" w:hAnsi="Poppins" w:cs="Poppins"/>
          <w:color w:val="0070C0"/>
          <w:sz w:val="28"/>
          <w:szCs w:val="28"/>
          <w:bdr w:val="none" w:sz="0" w:space="0" w:color="auto" w:frame="1"/>
        </w:rPr>
        <w:t>7262</w:t>
      </w:r>
    </w:p>
    <w:p w14:paraId="475F0EFC" w14:textId="2EC6AB98" w:rsidR="006C0CA8" w:rsidRPr="0080578C" w:rsidRDefault="006C0CA8" w:rsidP="006C0CA8">
      <w:pPr>
        <w:ind w:left="-720"/>
        <w:jc w:val="center"/>
        <w:rPr>
          <w:rFonts w:ascii="Poppins" w:hAnsi="Poppins" w:cs="Poppins"/>
          <w:color w:val="0070C0"/>
          <w:sz w:val="28"/>
          <w:szCs w:val="28"/>
          <w:bdr w:val="none" w:sz="0" w:space="0" w:color="auto" w:frame="1"/>
        </w:rPr>
      </w:pPr>
      <w:r w:rsidRPr="0080578C">
        <w:rPr>
          <w:rFonts w:ascii="Poppins" w:hAnsi="Poppins" w:cs="Poppins"/>
          <w:color w:val="0070C0"/>
          <w:sz w:val="28"/>
          <w:szCs w:val="28"/>
          <w:bdr w:val="none" w:sz="0" w:space="0" w:color="auto" w:frame="1"/>
        </w:rPr>
        <w:t>Participant Code:</w:t>
      </w:r>
      <w:r w:rsidR="00B90654">
        <w:rPr>
          <w:rFonts w:ascii="Poppins" w:hAnsi="Poppins" w:cs="Poppins"/>
          <w:color w:val="0070C0"/>
          <w:sz w:val="28"/>
          <w:szCs w:val="28"/>
          <w:bdr w:val="none" w:sz="0" w:space="0" w:color="auto" w:frame="1"/>
        </w:rPr>
        <w:t xml:space="preserve"> </w:t>
      </w:r>
      <w:r w:rsidR="008D39C1">
        <w:rPr>
          <w:rFonts w:ascii="Poppins" w:hAnsi="Poppins" w:cs="Poppins"/>
          <w:color w:val="0070C0"/>
          <w:sz w:val="28"/>
          <w:szCs w:val="28"/>
          <w:bdr w:val="none" w:sz="0" w:space="0" w:color="auto" w:frame="1"/>
        </w:rPr>
        <w:t>193 965 47</w:t>
      </w:r>
      <w:r w:rsidR="003251CB">
        <w:rPr>
          <w:rFonts w:ascii="Poppins" w:hAnsi="Poppins" w:cs="Poppins"/>
          <w:color w:val="0070C0"/>
          <w:sz w:val="28"/>
          <w:szCs w:val="28"/>
          <w:bdr w:val="none" w:sz="0" w:space="0" w:color="auto" w:frame="1"/>
        </w:rPr>
        <w:t>#</w:t>
      </w:r>
    </w:p>
    <w:p w14:paraId="35E055F2" w14:textId="77777777" w:rsidR="00BB1FBA" w:rsidRDefault="00BB1FBA" w:rsidP="00BB1FBA"/>
    <w:p w14:paraId="142BAB52" w14:textId="3290643A" w:rsidR="00F45F30" w:rsidRDefault="00BB1FBA" w:rsidP="0080578C">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Call to Order</w:t>
      </w:r>
    </w:p>
    <w:p w14:paraId="1A10D18D" w14:textId="1520690B" w:rsidR="005469D8" w:rsidRPr="0067275C" w:rsidRDefault="000E0E77" w:rsidP="005469D8">
      <w:pPr>
        <w:pStyle w:val="ListParagraph"/>
        <w:ind w:left="0"/>
        <w:rPr>
          <w:rFonts w:ascii="Poppins" w:hAnsi="Poppins" w:cs="Poppins"/>
          <w:sz w:val="22"/>
          <w:szCs w:val="22"/>
        </w:rPr>
      </w:pPr>
      <w:r w:rsidRPr="0067275C">
        <w:rPr>
          <w:rFonts w:ascii="Poppins" w:hAnsi="Poppins" w:cs="Poppins"/>
          <w:sz w:val="22"/>
          <w:szCs w:val="22"/>
        </w:rPr>
        <w:t>Jamie Richardson, Shenika Smith, Richard Merritt, Kristen Schnatterly, Lori Lee, John Goodwin, Megan Salter, Angela Shields, Johnny Ramsey</w:t>
      </w:r>
      <w:r w:rsidR="00DB7673">
        <w:rPr>
          <w:rFonts w:ascii="Poppins" w:hAnsi="Poppins" w:cs="Poppins"/>
          <w:sz w:val="22"/>
          <w:szCs w:val="22"/>
        </w:rPr>
        <w:t>, Mike Klausmeier</w:t>
      </w:r>
    </w:p>
    <w:p w14:paraId="6861DBE9" w14:textId="5B21D723" w:rsidR="001B7D03" w:rsidRDefault="001B7D03" w:rsidP="0080578C">
      <w:pPr>
        <w:pStyle w:val="ListParagraph"/>
        <w:numPr>
          <w:ilvl w:val="0"/>
          <w:numId w:val="9"/>
        </w:numPr>
        <w:ind w:left="0" w:hanging="360"/>
        <w:rPr>
          <w:rFonts w:ascii="Poppins" w:hAnsi="Poppins" w:cs="Poppins"/>
          <w:b/>
          <w:bCs/>
          <w:sz w:val="22"/>
          <w:szCs w:val="22"/>
        </w:rPr>
      </w:pPr>
      <w:r>
        <w:rPr>
          <w:rFonts w:ascii="Poppins" w:hAnsi="Poppins" w:cs="Poppins"/>
          <w:b/>
          <w:bCs/>
          <w:sz w:val="22"/>
          <w:szCs w:val="22"/>
        </w:rPr>
        <w:t>Review and Approval of Prior Minutes</w:t>
      </w:r>
    </w:p>
    <w:p w14:paraId="0D6705B8" w14:textId="07E6BE94" w:rsidR="005469D8" w:rsidRPr="0067275C" w:rsidRDefault="0084717F" w:rsidP="005469D8">
      <w:pPr>
        <w:pStyle w:val="ListParagraph"/>
        <w:ind w:left="0"/>
        <w:rPr>
          <w:rFonts w:ascii="Poppins" w:hAnsi="Poppins" w:cs="Poppins"/>
          <w:sz w:val="22"/>
          <w:szCs w:val="22"/>
        </w:rPr>
      </w:pPr>
      <w:r w:rsidRPr="0067275C">
        <w:rPr>
          <w:rFonts w:ascii="Poppins" w:hAnsi="Poppins" w:cs="Poppins"/>
          <w:sz w:val="22"/>
          <w:szCs w:val="22"/>
        </w:rPr>
        <w:t xml:space="preserve">Mike made motion to approve, Lori seconded. </w:t>
      </w:r>
      <w:r w:rsidRPr="007848B1">
        <w:rPr>
          <w:rFonts w:ascii="Poppins" w:hAnsi="Poppins" w:cs="Poppins"/>
          <w:sz w:val="22"/>
          <w:szCs w:val="22"/>
          <w:u w:val="single"/>
        </w:rPr>
        <w:t xml:space="preserve">Prior meeting minutes approved. </w:t>
      </w:r>
    </w:p>
    <w:p w14:paraId="4A0AB808" w14:textId="72399F0E" w:rsidR="00B90654" w:rsidRDefault="00E85246" w:rsidP="003251CB">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 xml:space="preserve">President’s Report </w:t>
      </w:r>
    </w:p>
    <w:p w14:paraId="43678E50" w14:textId="638627DD" w:rsidR="005469D8"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Committee Chairs, we will have the same format as last </w:t>
      </w:r>
      <w:proofErr w:type="spellStart"/>
      <w:r w:rsidRPr="0067275C">
        <w:rPr>
          <w:rFonts w:ascii="Poppins" w:hAnsi="Poppins" w:cs="Poppins"/>
          <w:sz w:val="20"/>
          <w:szCs w:val="20"/>
        </w:rPr>
        <w:t>years</w:t>
      </w:r>
      <w:proofErr w:type="spellEnd"/>
      <w:r w:rsidRPr="0067275C">
        <w:rPr>
          <w:rFonts w:ascii="Poppins" w:hAnsi="Poppins" w:cs="Poppins"/>
          <w:sz w:val="20"/>
          <w:szCs w:val="20"/>
        </w:rPr>
        <w:t xml:space="preserve"> committees, however, the combination of membership and young professionals will occur this year, Masoud and Geoff have taken on those rolls. </w:t>
      </w:r>
    </w:p>
    <w:p w14:paraId="18971310" w14:textId="56BC0029" w:rsidR="0084717F"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We have all committee chairs filled, however, we are always looking for additional volunteers. </w:t>
      </w:r>
    </w:p>
    <w:p w14:paraId="2A47EDFC" w14:textId="59D729E9" w:rsidR="0084717F"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Shenika would like for our chapter to become a Top Platinum chapter, increase of outreach in our communities (national and local), and accelerate our members with learning specially </w:t>
      </w:r>
      <w:proofErr w:type="spellStart"/>
      <w:r w:rsidRPr="0067275C">
        <w:rPr>
          <w:rFonts w:ascii="Poppins" w:hAnsi="Poppins" w:cs="Poppins"/>
          <w:sz w:val="20"/>
          <w:szCs w:val="20"/>
        </w:rPr>
        <w:t>CGFM</w:t>
      </w:r>
      <w:proofErr w:type="spellEnd"/>
      <w:r w:rsidRPr="0067275C">
        <w:rPr>
          <w:rFonts w:ascii="Poppins" w:hAnsi="Poppins" w:cs="Poppins"/>
          <w:sz w:val="20"/>
          <w:szCs w:val="20"/>
        </w:rPr>
        <w:t xml:space="preserve"> credentialling. </w:t>
      </w:r>
    </w:p>
    <w:p w14:paraId="0BD176B7" w14:textId="0A83F5E1" w:rsidR="0084717F"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Shenika will be reaching out to committee members (like a pulse check) monthly, or bimonthly to ensure all is taken care of and if there is anything needed from the board or Shenika herself. </w:t>
      </w:r>
    </w:p>
    <w:p w14:paraId="55EEBB8F" w14:textId="7DAD59E9" w:rsidR="0084717F"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Membership matters survey to get out to members by November and then another one in May to see performance. </w:t>
      </w:r>
    </w:p>
    <w:p w14:paraId="289CA882" w14:textId="648F5250" w:rsidR="0084717F"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Shenika is implementing a nominating committee for the upcoming program year. </w:t>
      </w:r>
    </w:p>
    <w:p w14:paraId="173556A2" w14:textId="4C3E1E80" w:rsidR="0084717F" w:rsidRPr="0067275C" w:rsidRDefault="0084717F" w:rsidP="0084717F">
      <w:pPr>
        <w:pStyle w:val="ListParagraph"/>
        <w:numPr>
          <w:ilvl w:val="0"/>
          <w:numId w:val="17"/>
        </w:numPr>
        <w:rPr>
          <w:rFonts w:ascii="Poppins" w:hAnsi="Poppins" w:cs="Poppins"/>
          <w:sz w:val="20"/>
          <w:szCs w:val="20"/>
        </w:rPr>
      </w:pPr>
      <w:r w:rsidRPr="0067275C">
        <w:rPr>
          <w:rFonts w:ascii="Poppins" w:hAnsi="Poppins" w:cs="Poppins"/>
          <w:sz w:val="20"/>
          <w:szCs w:val="20"/>
        </w:rPr>
        <w:lastRenderedPageBreak/>
        <w:t xml:space="preserve">Shenika would like to create a calendar of events for the entire program year that can be placed on the website for all members to see, to ensure less conflict in scheduling events. </w:t>
      </w:r>
    </w:p>
    <w:p w14:paraId="40EF5EF3" w14:textId="5D355A9F" w:rsidR="00433214" w:rsidRPr="0067275C" w:rsidRDefault="00433214" w:rsidP="0084717F">
      <w:pPr>
        <w:pStyle w:val="ListParagraph"/>
        <w:numPr>
          <w:ilvl w:val="0"/>
          <w:numId w:val="17"/>
        </w:numPr>
        <w:rPr>
          <w:rFonts w:ascii="Poppins" w:hAnsi="Poppins" w:cs="Poppins"/>
          <w:sz w:val="20"/>
          <w:szCs w:val="20"/>
        </w:rPr>
      </w:pPr>
      <w:r w:rsidRPr="0067275C">
        <w:rPr>
          <w:rFonts w:ascii="Poppins" w:hAnsi="Poppins" w:cs="Poppins"/>
          <w:sz w:val="20"/>
          <w:szCs w:val="20"/>
        </w:rPr>
        <w:t xml:space="preserve">ACE goal specific items will be sent to each committee chair to ensure we will reach those points this year. </w:t>
      </w:r>
    </w:p>
    <w:p w14:paraId="1B7E1334" w14:textId="13CD16F0" w:rsidR="0080578C" w:rsidRDefault="006C7351" w:rsidP="0080578C">
      <w:pPr>
        <w:pStyle w:val="ListParagraph"/>
        <w:numPr>
          <w:ilvl w:val="0"/>
          <w:numId w:val="9"/>
        </w:numPr>
        <w:ind w:left="0" w:hanging="360"/>
        <w:rPr>
          <w:rFonts w:ascii="Poppins" w:hAnsi="Poppins" w:cs="Poppins"/>
          <w:b/>
          <w:bCs/>
          <w:sz w:val="22"/>
          <w:szCs w:val="22"/>
        </w:rPr>
      </w:pPr>
      <w:proofErr w:type="spellStart"/>
      <w:r w:rsidRPr="0080578C">
        <w:rPr>
          <w:rFonts w:ascii="Poppins" w:hAnsi="Poppins" w:cs="Poppins"/>
          <w:b/>
          <w:bCs/>
          <w:sz w:val="22"/>
          <w:szCs w:val="22"/>
        </w:rPr>
        <w:t>NCC</w:t>
      </w:r>
      <w:proofErr w:type="spellEnd"/>
      <w:r w:rsidRPr="0080578C">
        <w:rPr>
          <w:rFonts w:ascii="Poppins" w:hAnsi="Poppins" w:cs="Poppins"/>
          <w:b/>
          <w:bCs/>
          <w:sz w:val="22"/>
          <w:szCs w:val="22"/>
        </w:rPr>
        <w:t xml:space="preserve"> </w:t>
      </w:r>
      <w:r w:rsidR="00B90654">
        <w:rPr>
          <w:rFonts w:ascii="Poppins" w:hAnsi="Poppins" w:cs="Poppins"/>
          <w:b/>
          <w:bCs/>
          <w:sz w:val="22"/>
          <w:szCs w:val="22"/>
        </w:rPr>
        <w:t>Introduction and U</w:t>
      </w:r>
      <w:r w:rsidRPr="0080578C">
        <w:rPr>
          <w:rFonts w:ascii="Poppins" w:hAnsi="Poppins" w:cs="Poppins"/>
          <w:b/>
          <w:bCs/>
          <w:sz w:val="22"/>
          <w:szCs w:val="22"/>
        </w:rPr>
        <w:t>pdate</w:t>
      </w:r>
      <w:r w:rsidR="00B90654">
        <w:rPr>
          <w:rFonts w:ascii="Poppins" w:hAnsi="Poppins" w:cs="Poppins"/>
          <w:b/>
          <w:bCs/>
          <w:sz w:val="22"/>
          <w:szCs w:val="22"/>
        </w:rPr>
        <w:t xml:space="preserve">  </w:t>
      </w:r>
      <w:r w:rsidR="00433214">
        <w:rPr>
          <w:rFonts w:ascii="Poppins" w:hAnsi="Poppins" w:cs="Poppins"/>
          <w:b/>
          <w:bCs/>
          <w:sz w:val="22"/>
          <w:szCs w:val="22"/>
        </w:rPr>
        <w:t>(Kristen)</w:t>
      </w:r>
    </w:p>
    <w:p w14:paraId="76627CF9" w14:textId="1A0059F5" w:rsidR="005469D8" w:rsidRPr="0067275C" w:rsidRDefault="00433214" w:rsidP="00433214">
      <w:pPr>
        <w:pStyle w:val="ListParagraph"/>
        <w:numPr>
          <w:ilvl w:val="0"/>
          <w:numId w:val="17"/>
        </w:numPr>
        <w:rPr>
          <w:rFonts w:ascii="Poppins" w:hAnsi="Poppins" w:cs="Poppins"/>
          <w:sz w:val="22"/>
          <w:szCs w:val="22"/>
        </w:rPr>
      </w:pPr>
      <w:proofErr w:type="spellStart"/>
      <w:r w:rsidRPr="0067275C">
        <w:rPr>
          <w:rFonts w:ascii="Poppins" w:hAnsi="Poppins" w:cs="Poppins"/>
          <w:sz w:val="22"/>
          <w:szCs w:val="22"/>
        </w:rPr>
        <w:t>NCC</w:t>
      </w:r>
      <w:proofErr w:type="spellEnd"/>
      <w:r w:rsidRPr="0067275C">
        <w:rPr>
          <w:rFonts w:ascii="Poppins" w:hAnsi="Poppins" w:cs="Poppins"/>
          <w:sz w:val="22"/>
          <w:szCs w:val="22"/>
        </w:rPr>
        <w:t xml:space="preserve"> meeting last Wednesday (August 7). </w:t>
      </w:r>
    </w:p>
    <w:p w14:paraId="63EF2D2F" w14:textId="3FF84723" w:rsidR="00433214" w:rsidRPr="0067275C" w:rsidRDefault="00433214" w:rsidP="00433214">
      <w:pPr>
        <w:pStyle w:val="ListParagraph"/>
        <w:numPr>
          <w:ilvl w:val="0"/>
          <w:numId w:val="17"/>
        </w:numPr>
        <w:rPr>
          <w:rFonts w:ascii="Poppins" w:hAnsi="Poppins" w:cs="Poppins"/>
          <w:sz w:val="22"/>
          <w:szCs w:val="22"/>
        </w:rPr>
      </w:pPr>
      <w:r w:rsidRPr="0067275C">
        <w:rPr>
          <w:rFonts w:ascii="Poppins" w:hAnsi="Poppins" w:cs="Poppins"/>
          <w:sz w:val="22"/>
          <w:szCs w:val="22"/>
        </w:rPr>
        <w:t xml:space="preserve">Lots of materials for committees on the national website, let Kristen know if you are trying to find specific items that are not easily accessible. </w:t>
      </w:r>
    </w:p>
    <w:p w14:paraId="1FC4EE94" w14:textId="3F73CA56" w:rsidR="00433214" w:rsidRPr="0067275C" w:rsidRDefault="00433214" w:rsidP="00433214">
      <w:pPr>
        <w:pStyle w:val="ListParagraph"/>
        <w:numPr>
          <w:ilvl w:val="0"/>
          <w:numId w:val="17"/>
        </w:numPr>
        <w:rPr>
          <w:rFonts w:ascii="Poppins" w:hAnsi="Poppins" w:cs="Poppins"/>
          <w:sz w:val="22"/>
          <w:szCs w:val="22"/>
        </w:rPr>
      </w:pPr>
      <w:r w:rsidRPr="0067275C">
        <w:rPr>
          <w:rFonts w:ascii="Poppins" w:hAnsi="Poppins" w:cs="Poppins"/>
          <w:sz w:val="22"/>
          <w:szCs w:val="22"/>
        </w:rPr>
        <w:t xml:space="preserve">Reach out to Kristen if you need assistance with what other chapters are doing and how we can do better with our roles. </w:t>
      </w:r>
    </w:p>
    <w:p w14:paraId="4A1E7351" w14:textId="2FFF4BE3" w:rsidR="00433214" w:rsidRPr="0067275C" w:rsidRDefault="00433214" w:rsidP="00433214">
      <w:pPr>
        <w:pStyle w:val="ListParagraph"/>
        <w:numPr>
          <w:ilvl w:val="0"/>
          <w:numId w:val="17"/>
        </w:numPr>
        <w:rPr>
          <w:rFonts w:ascii="Poppins" w:hAnsi="Poppins" w:cs="Poppins"/>
          <w:sz w:val="22"/>
          <w:szCs w:val="22"/>
        </w:rPr>
      </w:pPr>
      <w:r w:rsidRPr="0067275C">
        <w:rPr>
          <w:rFonts w:ascii="Poppins" w:hAnsi="Poppins" w:cs="Poppins"/>
          <w:sz w:val="22"/>
          <w:szCs w:val="22"/>
        </w:rPr>
        <w:t xml:space="preserve">Young Professionals: spoke about allowing college students to be invited to Board meetings – No commitment required for them. </w:t>
      </w:r>
    </w:p>
    <w:p w14:paraId="40D9C5C7" w14:textId="52971CED" w:rsidR="00B90654" w:rsidRPr="0067275C" w:rsidRDefault="003251CB" w:rsidP="00B90654">
      <w:pPr>
        <w:pStyle w:val="ListParagraph"/>
        <w:numPr>
          <w:ilvl w:val="0"/>
          <w:numId w:val="9"/>
        </w:numPr>
        <w:ind w:left="0" w:hanging="360"/>
        <w:rPr>
          <w:rFonts w:ascii="Poppins" w:hAnsi="Poppins" w:cs="Poppins"/>
          <w:sz w:val="22"/>
          <w:szCs w:val="22"/>
        </w:rPr>
      </w:pPr>
      <w:r>
        <w:rPr>
          <w:rFonts w:ascii="Poppins" w:hAnsi="Poppins" w:cs="Poppins"/>
          <w:b/>
          <w:bCs/>
          <w:sz w:val="22"/>
          <w:szCs w:val="22"/>
        </w:rPr>
        <w:t>Treasurer Update</w:t>
      </w:r>
      <w:r w:rsidR="0067275C">
        <w:rPr>
          <w:rFonts w:ascii="Poppins" w:hAnsi="Poppins" w:cs="Poppins"/>
          <w:b/>
          <w:bCs/>
          <w:sz w:val="22"/>
          <w:szCs w:val="22"/>
        </w:rPr>
        <w:t xml:space="preserve"> </w:t>
      </w:r>
      <w:r w:rsidR="0067275C" w:rsidRPr="0067275C">
        <w:rPr>
          <w:rFonts w:ascii="Poppins" w:hAnsi="Poppins" w:cs="Poppins"/>
          <w:sz w:val="22"/>
          <w:szCs w:val="22"/>
        </w:rPr>
        <w:t>(Mike)</w:t>
      </w:r>
    </w:p>
    <w:p w14:paraId="20521AF9" w14:textId="41FC143D" w:rsidR="005469D8" w:rsidRPr="0067275C" w:rsidRDefault="0067275C" w:rsidP="0067275C">
      <w:pPr>
        <w:pStyle w:val="ListParagraph"/>
        <w:numPr>
          <w:ilvl w:val="0"/>
          <w:numId w:val="17"/>
        </w:numPr>
        <w:rPr>
          <w:rFonts w:ascii="Poppins" w:hAnsi="Poppins" w:cs="Poppins"/>
          <w:sz w:val="22"/>
          <w:szCs w:val="22"/>
        </w:rPr>
      </w:pPr>
      <w:r w:rsidRPr="0067275C">
        <w:rPr>
          <w:rFonts w:ascii="Poppins" w:hAnsi="Poppins" w:cs="Poppins"/>
          <w:sz w:val="22"/>
          <w:szCs w:val="22"/>
        </w:rPr>
        <w:t xml:space="preserve">Working on moving all bank accounts to the new treasurer. </w:t>
      </w:r>
    </w:p>
    <w:p w14:paraId="49C31CF9" w14:textId="283B33F5" w:rsidR="0067275C" w:rsidRPr="0067275C" w:rsidRDefault="0067275C" w:rsidP="0067275C">
      <w:pPr>
        <w:pStyle w:val="ListParagraph"/>
        <w:numPr>
          <w:ilvl w:val="0"/>
          <w:numId w:val="17"/>
        </w:numPr>
        <w:rPr>
          <w:rFonts w:ascii="Poppins" w:hAnsi="Poppins" w:cs="Poppins"/>
          <w:sz w:val="22"/>
          <w:szCs w:val="22"/>
        </w:rPr>
      </w:pPr>
      <w:r w:rsidRPr="0067275C">
        <w:rPr>
          <w:rFonts w:ascii="Poppins" w:hAnsi="Poppins" w:cs="Poppins"/>
          <w:sz w:val="22"/>
          <w:szCs w:val="22"/>
        </w:rPr>
        <w:t xml:space="preserve">About $34,000 in our main checking accounts, $17,000 in our CD, and around $6,000 in our PayPal account. </w:t>
      </w:r>
    </w:p>
    <w:p w14:paraId="2C9FCE73" w14:textId="4CEF05AB" w:rsidR="0067275C" w:rsidRDefault="0067275C" w:rsidP="0067275C">
      <w:pPr>
        <w:pStyle w:val="ListParagraph"/>
        <w:numPr>
          <w:ilvl w:val="0"/>
          <w:numId w:val="17"/>
        </w:numPr>
        <w:rPr>
          <w:rFonts w:ascii="Poppins" w:hAnsi="Poppins" w:cs="Poppins"/>
          <w:sz w:val="22"/>
          <w:szCs w:val="22"/>
        </w:rPr>
      </w:pPr>
      <w:r w:rsidRPr="0067275C">
        <w:rPr>
          <w:rFonts w:ascii="Poppins" w:hAnsi="Poppins" w:cs="Poppins"/>
          <w:sz w:val="22"/>
          <w:szCs w:val="22"/>
        </w:rPr>
        <w:t xml:space="preserve">Proposed budget was presented. </w:t>
      </w:r>
    </w:p>
    <w:p w14:paraId="1ACB598B" w14:textId="243804A2" w:rsidR="0067275C" w:rsidRDefault="0067275C" w:rsidP="0067275C">
      <w:pPr>
        <w:pStyle w:val="ListParagraph"/>
        <w:numPr>
          <w:ilvl w:val="1"/>
          <w:numId w:val="17"/>
        </w:numPr>
        <w:rPr>
          <w:rFonts w:ascii="Poppins" w:hAnsi="Poppins" w:cs="Poppins"/>
          <w:sz w:val="22"/>
          <w:szCs w:val="22"/>
        </w:rPr>
      </w:pPr>
      <w:proofErr w:type="spellStart"/>
      <w:r>
        <w:rPr>
          <w:rFonts w:ascii="Poppins" w:hAnsi="Poppins" w:cs="Poppins"/>
          <w:sz w:val="22"/>
          <w:szCs w:val="22"/>
        </w:rPr>
        <w:t>CGFM</w:t>
      </w:r>
      <w:proofErr w:type="spellEnd"/>
      <w:r>
        <w:rPr>
          <w:rFonts w:ascii="Poppins" w:hAnsi="Poppins" w:cs="Poppins"/>
          <w:sz w:val="22"/>
          <w:szCs w:val="22"/>
        </w:rPr>
        <w:t xml:space="preserve"> expenses: Kristen wanted to make it known that there is a potential that there will be no expenses during the year or the expense could be used anytime in the year. </w:t>
      </w:r>
    </w:p>
    <w:p w14:paraId="0238C6DD" w14:textId="5706DF32" w:rsidR="007848B1" w:rsidRPr="0067275C" w:rsidRDefault="007848B1" w:rsidP="007848B1">
      <w:pPr>
        <w:pStyle w:val="ListParagraph"/>
        <w:numPr>
          <w:ilvl w:val="0"/>
          <w:numId w:val="17"/>
        </w:numPr>
        <w:rPr>
          <w:rFonts w:ascii="Poppins" w:hAnsi="Poppins" w:cs="Poppins"/>
          <w:sz w:val="22"/>
          <w:szCs w:val="22"/>
        </w:rPr>
      </w:pPr>
      <w:r>
        <w:rPr>
          <w:rFonts w:ascii="Poppins" w:hAnsi="Poppins" w:cs="Poppins"/>
          <w:sz w:val="22"/>
          <w:szCs w:val="22"/>
        </w:rPr>
        <w:t xml:space="preserve">Mike - motion to approve the budget, Jamie seconded. </w:t>
      </w:r>
      <w:r w:rsidRPr="007848B1">
        <w:rPr>
          <w:rFonts w:ascii="Poppins" w:hAnsi="Poppins" w:cs="Poppins"/>
          <w:sz w:val="22"/>
          <w:szCs w:val="22"/>
          <w:u w:val="single"/>
        </w:rPr>
        <w:t>Proposed budget is approved.</w:t>
      </w:r>
      <w:r>
        <w:rPr>
          <w:rFonts w:ascii="Poppins" w:hAnsi="Poppins" w:cs="Poppins"/>
          <w:sz w:val="22"/>
          <w:szCs w:val="22"/>
        </w:rPr>
        <w:t xml:space="preserve"> </w:t>
      </w:r>
    </w:p>
    <w:p w14:paraId="087371BD" w14:textId="5BB176ED" w:rsidR="00BB1FBA" w:rsidRDefault="00B90654" w:rsidP="00B90654">
      <w:pPr>
        <w:pStyle w:val="ListParagraph"/>
        <w:numPr>
          <w:ilvl w:val="0"/>
          <w:numId w:val="9"/>
        </w:numPr>
        <w:ind w:left="0" w:hanging="360"/>
        <w:rPr>
          <w:rFonts w:ascii="Poppins" w:hAnsi="Poppins" w:cs="Poppins"/>
          <w:b/>
          <w:bCs/>
          <w:sz w:val="22"/>
          <w:szCs w:val="22"/>
        </w:rPr>
      </w:pPr>
      <w:bookmarkStart w:id="0" w:name="_Hlk143067889"/>
      <w:r>
        <w:rPr>
          <w:rFonts w:ascii="Poppins" w:hAnsi="Poppins" w:cs="Poppins"/>
          <w:b/>
          <w:bCs/>
          <w:sz w:val="22"/>
          <w:szCs w:val="22"/>
        </w:rPr>
        <w:t>Committee Update</w:t>
      </w:r>
      <w:r w:rsidR="003251CB">
        <w:rPr>
          <w:rFonts w:ascii="Poppins" w:hAnsi="Poppins" w:cs="Poppins"/>
          <w:b/>
          <w:bCs/>
          <w:sz w:val="22"/>
          <w:szCs w:val="22"/>
        </w:rPr>
        <w:t>s</w:t>
      </w:r>
    </w:p>
    <w:bookmarkEnd w:id="0"/>
    <w:p w14:paraId="4FC03FA0" w14:textId="77777777" w:rsidR="006862FF" w:rsidRDefault="006862FF" w:rsidP="006862FF">
      <w:pPr>
        <w:pStyle w:val="ListParagraph"/>
        <w:numPr>
          <w:ilvl w:val="0"/>
          <w:numId w:val="16"/>
        </w:numPr>
        <w:rPr>
          <w:rFonts w:ascii="Poppins" w:hAnsi="Poppins" w:cs="Poppins"/>
          <w:sz w:val="22"/>
          <w:szCs w:val="22"/>
        </w:rPr>
      </w:pPr>
      <w:r w:rsidRPr="006862FF">
        <w:rPr>
          <w:rFonts w:ascii="Poppins" w:hAnsi="Poppins" w:cs="Poppins"/>
          <w:b/>
          <w:bCs/>
          <w:sz w:val="22"/>
          <w:szCs w:val="22"/>
        </w:rPr>
        <w:t>Accountability</w:t>
      </w:r>
      <w:r w:rsidRPr="006862FF">
        <w:rPr>
          <w:rFonts w:ascii="Poppins" w:hAnsi="Poppins" w:cs="Poppins"/>
          <w:sz w:val="22"/>
          <w:szCs w:val="22"/>
        </w:rPr>
        <w:t>(Mike)</w:t>
      </w:r>
    </w:p>
    <w:p w14:paraId="5C725844" w14:textId="6A0E3458" w:rsidR="005469D8" w:rsidRDefault="003D5C05" w:rsidP="005469D8">
      <w:pPr>
        <w:pStyle w:val="ListParagraph"/>
        <w:numPr>
          <w:ilvl w:val="1"/>
          <w:numId w:val="16"/>
        </w:numPr>
        <w:rPr>
          <w:rFonts w:ascii="Poppins" w:hAnsi="Poppins" w:cs="Poppins"/>
          <w:sz w:val="22"/>
          <w:szCs w:val="22"/>
        </w:rPr>
      </w:pPr>
      <w:r>
        <w:rPr>
          <w:rFonts w:ascii="Poppins" w:hAnsi="Poppins" w:cs="Poppins"/>
          <w:sz w:val="22"/>
          <w:szCs w:val="22"/>
        </w:rPr>
        <w:t xml:space="preserve">Joint Peer review with Dallas and potentially Delaware at the end of the year. We have until the end of October to complete the CCR, Mike and Shenika will coordinate to complete this. </w:t>
      </w:r>
    </w:p>
    <w:p w14:paraId="1D55BBB0" w14:textId="77777777" w:rsidR="006862FF" w:rsidRDefault="006862FF" w:rsidP="006862FF">
      <w:pPr>
        <w:pStyle w:val="ListParagraph"/>
        <w:numPr>
          <w:ilvl w:val="0"/>
          <w:numId w:val="16"/>
        </w:numPr>
        <w:rPr>
          <w:rFonts w:ascii="Poppins" w:hAnsi="Poppins" w:cs="Poppins"/>
          <w:sz w:val="22"/>
          <w:szCs w:val="22"/>
        </w:rPr>
      </w:pPr>
      <w:r w:rsidRPr="006862FF">
        <w:rPr>
          <w:rFonts w:ascii="Poppins" w:hAnsi="Poppins" w:cs="Poppins"/>
          <w:b/>
          <w:bCs/>
          <w:sz w:val="22"/>
          <w:szCs w:val="22"/>
        </w:rPr>
        <w:t xml:space="preserve">Activities/Ace Reporting </w:t>
      </w:r>
      <w:r w:rsidRPr="006862FF">
        <w:rPr>
          <w:rFonts w:ascii="Poppins" w:hAnsi="Poppins" w:cs="Poppins"/>
          <w:sz w:val="22"/>
          <w:szCs w:val="22"/>
        </w:rPr>
        <w:t>(Lori)</w:t>
      </w:r>
    </w:p>
    <w:p w14:paraId="4673CE5E" w14:textId="099DA33C" w:rsidR="005469D8" w:rsidRPr="006862FF" w:rsidRDefault="00400432" w:rsidP="005469D8">
      <w:pPr>
        <w:pStyle w:val="ListParagraph"/>
        <w:numPr>
          <w:ilvl w:val="1"/>
          <w:numId w:val="16"/>
        </w:numPr>
        <w:rPr>
          <w:rFonts w:ascii="Poppins" w:hAnsi="Poppins" w:cs="Poppins"/>
          <w:sz w:val="22"/>
          <w:szCs w:val="22"/>
        </w:rPr>
      </w:pPr>
      <w:r>
        <w:rPr>
          <w:rFonts w:ascii="Poppins" w:hAnsi="Poppins" w:cs="Poppins"/>
          <w:sz w:val="22"/>
          <w:szCs w:val="22"/>
        </w:rPr>
        <w:t>First submission is November 1</w:t>
      </w:r>
      <w:r w:rsidRPr="00400432">
        <w:rPr>
          <w:rFonts w:ascii="Poppins" w:hAnsi="Poppins" w:cs="Poppins"/>
          <w:sz w:val="22"/>
          <w:szCs w:val="22"/>
          <w:vertAlign w:val="superscript"/>
        </w:rPr>
        <w:t>st</w:t>
      </w:r>
      <w:r>
        <w:rPr>
          <w:rFonts w:ascii="Poppins" w:hAnsi="Poppins" w:cs="Poppins"/>
          <w:sz w:val="22"/>
          <w:szCs w:val="22"/>
        </w:rPr>
        <w:t xml:space="preserve">, Lori/Shenika will reach out to members before submission. </w:t>
      </w:r>
    </w:p>
    <w:p w14:paraId="7D0E0B40" w14:textId="77777777" w:rsidR="006862FF" w:rsidRDefault="006862FF" w:rsidP="006862FF">
      <w:pPr>
        <w:pStyle w:val="ListParagraph"/>
        <w:numPr>
          <w:ilvl w:val="0"/>
          <w:numId w:val="16"/>
        </w:numPr>
        <w:rPr>
          <w:rFonts w:ascii="Poppins" w:hAnsi="Poppins" w:cs="Poppins"/>
          <w:sz w:val="22"/>
          <w:szCs w:val="22"/>
        </w:rPr>
      </w:pPr>
      <w:r w:rsidRPr="006862FF">
        <w:rPr>
          <w:rFonts w:ascii="Poppins" w:hAnsi="Poppins" w:cs="Poppins"/>
          <w:b/>
          <w:bCs/>
          <w:sz w:val="22"/>
          <w:szCs w:val="22"/>
        </w:rPr>
        <w:t>Administration</w:t>
      </w:r>
      <w:r w:rsidRPr="006862FF">
        <w:rPr>
          <w:rFonts w:ascii="Poppins" w:hAnsi="Poppins" w:cs="Poppins"/>
          <w:sz w:val="22"/>
          <w:szCs w:val="22"/>
        </w:rPr>
        <w:t>(Kelly)</w:t>
      </w:r>
    </w:p>
    <w:p w14:paraId="76B47E5A" w14:textId="10BCEB97" w:rsidR="005469D8" w:rsidRPr="006862FF" w:rsidRDefault="00400432" w:rsidP="005469D8">
      <w:pPr>
        <w:pStyle w:val="ListParagraph"/>
        <w:numPr>
          <w:ilvl w:val="1"/>
          <w:numId w:val="16"/>
        </w:numPr>
        <w:rPr>
          <w:rFonts w:ascii="Poppins" w:hAnsi="Poppins" w:cs="Poppins"/>
          <w:sz w:val="22"/>
          <w:szCs w:val="22"/>
        </w:rPr>
      </w:pPr>
      <w:r>
        <w:rPr>
          <w:rFonts w:ascii="Poppins" w:hAnsi="Poppins" w:cs="Poppins"/>
          <w:sz w:val="22"/>
          <w:szCs w:val="22"/>
        </w:rPr>
        <w:t xml:space="preserve">State filing were completed in the spring and Lori uploaded the filing for points. Megan will need to send Kelly the </w:t>
      </w:r>
      <w:proofErr w:type="spellStart"/>
      <w:r>
        <w:rPr>
          <w:rFonts w:ascii="Poppins" w:hAnsi="Poppins" w:cs="Poppins"/>
          <w:sz w:val="22"/>
          <w:szCs w:val="22"/>
        </w:rPr>
        <w:t>NASBA</w:t>
      </w:r>
      <w:proofErr w:type="spellEnd"/>
      <w:r>
        <w:rPr>
          <w:rFonts w:ascii="Poppins" w:hAnsi="Poppins" w:cs="Poppins"/>
          <w:sz w:val="22"/>
          <w:szCs w:val="22"/>
        </w:rPr>
        <w:t xml:space="preserve"> information for renew before the deadline. </w:t>
      </w:r>
    </w:p>
    <w:p w14:paraId="1ED29EEC"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 xml:space="preserve">Awards </w:t>
      </w:r>
      <w:r w:rsidRPr="006862FF">
        <w:rPr>
          <w:rFonts w:ascii="Poppins" w:hAnsi="Poppins" w:cs="Poppins"/>
          <w:sz w:val="22"/>
          <w:szCs w:val="22"/>
        </w:rPr>
        <w:t>(Renee)</w:t>
      </w:r>
    </w:p>
    <w:p w14:paraId="59F037EB" w14:textId="6DF5E6AC" w:rsidR="005469D8" w:rsidRPr="00DE3369" w:rsidRDefault="00DE3369" w:rsidP="005469D8">
      <w:pPr>
        <w:pStyle w:val="ListParagraph"/>
        <w:numPr>
          <w:ilvl w:val="1"/>
          <w:numId w:val="16"/>
        </w:numPr>
        <w:rPr>
          <w:rFonts w:ascii="Poppins" w:hAnsi="Poppins" w:cs="Poppins"/>
          <w:sz w:val="22"/>
          <w:szCs w:val="22"/>
        </w:rPr>
      </w:pPr>
      <w:r w:rsidRPr="00DE3369">
        <w:rPr>
          <w:rFonts w:ascii="Poppins" w:hAnsi="Poppins" w:cs="Poppins"/>
          <w:sz w:val="22"/>
          <w:szCs w:val="22"/>
        </w:rPr>
        <w:t>N/A</w:t>
      </w:r>
    </w:p>
    <w:p w14:paraId="11278334"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 xml:space="preserve">Bylaws </w:t>
      </w:r>
      <w:r w:rsidRPr="006862FF">
        <w:rPr>
          <w:rFonts w:ascii="Poppins" w:hAnsi="Poppins" w:cs="Poppins"/>
          <w:sz w:val="22"/>
          <w:szCs w:val="22"/>
        </w:rPr>
        <w:t>(Mike)</w:t>
      </w:r>
    </w:p>
    <w:p w14:paraId="6AEC5D3C" w14:textId="19BDAE9A" w:rsidR="005469D8" w:rsidRPr="00DE3369" w:rsidRDefault="00DE3369" w:rsidP="005469D8">
      <w:pPr>
        <w:pStyle w:val="ListParagraph"/>
        <w:numPr>
          <w:ilvl w:val="1"/>
          <w:numId w:val="16"/>
        </w:numPr>
        <w:rPr>
          <w:rFonts w:ascii="Poppins" w:hAnsi="Poppins" w:cs="Poppins"/>
          <w:sz w:val="22"/>
          <w:szCs w:val="22"/>
        </w:rPr>
      </w:pPr>
      <w:r w:rsidRPr="00DE3369">
        <w:rPr>
          <w:rFonts w:ascii="Poppins" w:hAnsi="Poppins" w:cs="Poppins"/>
          <w:sz w:val="22"/>
          <w:szCs w:val="22"/>
        </w:rPr>
        <w:t xml:space="preserve">Pulled nationals Bylaws off the website and compare them with ours, Mike will complete the comparison and send it to the board for approve once complete. </w:t>
      </w:r>
    </w:p>
    <w:p w14:paraId="33E10F99" w14:textId="77777777" w:rsidR="006862FF" w:rsidRPr="005469D8" w:rsidRDefault="006862FF" w:rsidP="006862FF">
      <w:pPr>
        <w:pStyle w:val="ListParagraph"/>
        <w:numPr>
          <w:ilvl w:val="0"/>
          <w:numId w:val="16"/>
        </w:numPr>
        <w:rPr>
          <w:rFonts w:ascii="Poppins" w:hAnsi="Poppins" w:cs="Poppins"/>
          <w:b/>
          <w:bCs/>
          <w:sz w:val="22"/>
          <w:szCs w:val="22"/>
        </w:rPr>
      </w:pPr>
      <w:proofErr w:type="spellStart"/>
      <w:r w:rsidRPr="006862FF">
        <w:rPr>
          <w:rFonts w:ascii="Poppins" w:hAnsi="Poppins" w:cs="Poppins"/>
          <w:b/>
          <w:bCs/>
          <w:sz w:val="22"/>
          <w:szCs w:val="22"/>
        </w:rPr>
        <w:t>CGFM</w:t>
      </w:r>
      <w:proofErr w:type="spellEnd"/>
      <w:r w:rsidRPr="006862FF">
        <w:rPr>
          <w:rFonts w:ascii="Poppins" w:hAnsi="Poppins" w:cs="Poppins"/>
          <w:b/>
          <w:bCs/>
          <w:sz w:val="22"/>
          <w:szCs w:val="22"/>
        </w:rPr>
        <w:t xml:space="preserve">/Certifications </w:t>
      </w:r>
      <w:r w:rsidRPr="006862FF">
        <w:rPr>
          <w:rFonts w:ascii="Poppins" w:hAnsi="Poppins" w:cs="Poppins"/>
          <w:sz w:val="22"/>
          <w:szCs w:val="22"/>
        </w:rPr>
        <w:t>(Kristen and Aurelie)</w:t>
      </w:r>
    </w:p>
    <w:p w14:paraId="0AB1B722" w14:textId="63B9EA6D" w:rsidR="005469D8" w:rsidRPr="005568F2" w:rsidRDefault="005568F2" w:rsidP="005469D8">
      <w:pPr>
        <w:pStyle w:val="ListParagraph"/>
        <w:numPr>
          <w:ilvl w:val="1"/>
          <w:numId w:val="16"/>
        </w:numPr>
        <w:rPr>
          <w:rFonts w:ascii="Poppins" w:hAnsi="Poppins" w:cs="Poppins"/>
          <w:sz w:val="22"/>
          <w:szCs w:val="22"/>
        </w:rPr>
      </w:pPr>
      <w:proofErr w:type="spellStart"/>
      <w:r w:rsidRPr="005568F2">
        <w:rPr>
          <w:rFonts w:ascii="Poppins" w:hAnsi="Poppins" w:cs="Poppins"/>
          <w:sz w:val="22"/>
          <w:szCs w:val="22"/>
        </w:rPr>
        <w:t>CGFM</w:t>
      </w:r>
      <w:proofErr w:type="spellEnd"/>
      <w:r w:rsidRPr="005568F2">
        <w:rPr>
          <w:rFonts w:ascii="Poppins" w:hAnsi="Poppins" w:cs="Poppins"/>
          <w:sz w:val="22"/>
          <w:szCs w:val="22"/>
        </w:rPr>
        <w:t xml:space="preserve"> presentations twice a year (November will be the first, if available)</w:t>
      </w:r>
    </w:p>
    <w:p w14:paraId="5C2032C7" w14:textId="77777777" w:rsidR="006862FF" w:rsidRDefault="006862FF" w:rsidP="006862FF">
      <w:pPr>
        <w:pStyle w:val="ListParagraph"/>
        <w:numPr>
          <w:ilvl w:val="0"/>
          <w:numId w:val="16"/>
        </w:numPr>
        <w:rPr>
          <w:rFonts w:ascii="Poppins" w:hAnsi="Poppins" w:cs="Poppins"/>
          <w:sz w:val="22"/>
          <w:szCs w:val="22"/>
        </w:rPr>
      </w:pPr>
      <w:r w:rsidRPr="006862FF">
        <w:rPr>
          <w:rFonts w:ascii="Poppins" w:hAnsi="Poppins" w:cs="Poppins"/>
          <w:b/>
          <w:bCs/>
          <w:sz w:val="22"/>
          <w:szCs w:val="22"/>
        </w:rPr>
        <w:t xml:space="preserve">Communications/Webmaster </w:t>
      </w:r>
      <w:r w:rsidRPr="006862FF">
        <w:rPr>
          <w:rFonts w:ascii="Poppins" w:hAnsi="Poppins" w:cs="Poppins"/>
          <w:sz w:val="22"/>
          <w:szCs w:val="22"/>
        </w:rPr>
        <w:t>(Shenika)</w:t>
      </w:r>
    </w:p>
    <w:p w14:paraId="37E49F21" w14:textId="1CBDCD69" w:rsidR="005469D8" w:rsidRDefault="00F2198B" w:rsidP="005469D8">
      <w:pPr>
        <w:pStyle w:val="ListParagraph"/>
        <w:numPr>
          <w:ilvl w:val="1"/>
          <w:numId w:val="16"/>
        </w:numPr>
        <w:rPr>
          <w:rFonts w:ascii="Poppins" w:hAnsi="Poppins" w:cs="Poppins"/>
          <w:sz w:val="22"/>
          <w:szCs w:val="22"/>
        </w:rPr>
      </w:pPr>
      <w:r>
        <w:rPr>
          <w:rFonts w:ascii="Poppins" w:hAnsi="Poppins" w:cs="Poppins"/>
          <w:sz w:val="22"/>
          <w:szCs w:val="22"/>
        </w:rPr>
        <w:t>Contact list for MailChimp has been updated with the latest membership report on National. Access to the google drive is available to Shenika</w:t>
      </w:r>
      <w:r w:rsidR="002B1E06">
        <w:rPr>
          <w:rFonts w:ascii="Poppins" w:hAnsi="Poppins" w:cs="Poppins"/>
          <w:sz w:val="22"/>
          <w:szCs w:val="22"/>
        </w:rPr>
        <w:t xml:space="preserve"> and Jamie.</w:t>
      </w:r>
      <w:r>
        <w:rPr>
          <w:rFonts w:ascii="Poppins" w:hAnsi="Poppins" w:cs="Poppins"/>
          <w:sz w:val="22"/>
          <w:szCs w:val="22"/>
        </w:rPr>
        <w:t xml:space="preserve"> </w:t>
      </w:r>
    </w:p>
    <w:p w14:paraId="3A7D6DC2" w14:textId="5FD2A5AD" w:rsidR="00F2198B" w:rsidRDefault="00F2198B" w:rsidP="005469D8">
      <w:pPr>
        <w:pStyle w:val="ListParagraph"/>
        <w:numPr>
          <w:ilvl w:val="1"/>
          <w:numId w:val="16"/>
        </w:numPr>
        <w:rPr>
          <w:rFonts w:ascii="Poppins" w:hAnsi="Poppins" w:cs="Poppins"/>
          <w:sz w:val="22"/>
          <w:szCs w:val="22"/>
        </w:rPr>
      </w:pPr>
      <w:r>
        <w:rPr>
          <w:rFonts w:ascii="Poppins" w:hAnsi="Poppins" w:cs="Poppins"/>
          <w:sz w:val="22"/>
          <w:szCs w:val="22"/>
        </w:rPr>
        <w:t xml:space="preserve">Domain renewal is on August 18. </w:t>
      </w:r>
    </w:p>
    <w:p w14:paraId="31EACC5E" w14:textId="53AA28A9" w:rsidR="00F2198B" w:rsidRDefault="00F2198B" w:rsidP="005469D8">
      <w:pPr>
        <w:pStyle w:val="ListParagraph"/>
        <w:numPr>
          <w:ilvl w:val="1"/>
          <w:numId w:val="16"/>
        </w:numPr>
        <w:rPr>
          <w:rFonts w:ascii="Poppins" w:hAnsi="Poppins" w:cs="Poppins"/>
          <w:sz w:val="22"/>
          <w:szCs w:val="22"/>
        </w:rPr>
      </w:pPr>
      <w:proofErr w:type="spellStart"/>
      <w:r>
        <w:rPr>
          <w:rFonts w:ascii="Poppins" w:hAnsi="Poppins" w:cs="Poppins"/>
          <w:sz w:val="22"/>
          <w:szCs w:val="22"/>
        </w:rPr>
        <w:t>Newsblast</w:t>
      </w:r>
      <w:proofErr w:type="spellEnd"/>
      <w:r>
        <w:rPr>
          <w:rFonts w:ascii="Poppins" w:hAnsi="Poppins" w:cs="Poppins"/>
          <w:sz w:val="22"/>
          <w:szCs w:val="22"/>
        </w:rPr>
        <w:t xml:space="preserve"> template has been created and will be filled with information for each distribution. Distribution will b</w:t>
      </w:r>
      <w:r w:rsidRPr="00064EA2">
        <w:rPr>
          <w:rFonts w:ascii="Poppins" w:hAnsi="Poppins" w:cs="Poppins"/>
          <w:sz w:val="22"/>
          <w:szCs w:val="22"/>
        </w:rPr>
        <w:t>e Sept, Dec,</w:t>
      </w:r>
      <w:r w:rsidR="00064EA2">
        <w:rPr>
          <w:rFonts w:ascii="Poppins" w:hAnsi="Poppins" w:cs="Poppins"/>
          <w:sz w:val="22"/>
          <w:szCs w:val="22"/>
        </w:rPr>
        <w:t xml:space="preserve"> March, and June.</w:t>
      </w:r>
    </w:p>
    <w:p w14:paraId="19C393D7" w14:textId="588702BD" w:rsidR="00F2198B" w:rsidRPr="006862FF" w:rsidRDefault="00F2198B" w:rsidP="005469D8">
      <w:pPr>
        <w:pStyle w:val="ListParagraph"/>
        <w:numPr>
          <w:ilvl w:val="1"/>
          <w:numId w:val="16"/>
        </w:numPr>
        <w:rPr>
          <w:rFonts w:ascii="Poppins" w:hAnsi="Poppins" w:cs="Poppins"/>
          <w:sz w:val="22"/>
          <w:szCs w:val="22"/>
        </w:rPr>
      </w:pPr>
      <w:r>
        <w:rPr>
          <w:rFonts w:ascii="Poppins" w:hAnsi="Poppins" w:cs="Poppins"/>
          <w:sz w:val="22"/>
          <w:szCs w:val="22"/>
        </w:rPr>
        <w:t xml:space="preserve">Website is being wiped and updated with current and relevant information.  </w:t>
      </w:r>
    </w:p>
    <w:p w14:paraId="5A48E019" w14:textId="77777777" w:rsidR="006862FF" w:rsidRDefault="006862FF" w:rsidP="006862FF">
      <w:pPr>
        <w:pStyle w:val="ListParagraph"/>
        <w:numPr>
          <w:ilvl w:val="0"/>
          <w:numId w:val="16"/>
        </w:numPr>
        <w:rPr>
          <w:rFonts w:ascii="Poppins" w:hAnsi="Poppins" w:cs="Poppins"/>
          <w:sz w:val="22"/>
          <w:szCs w:val="22"/>
        </w:rPr>
      </w:pPr>
      <w:r w:rsidRPr="006862FF">
        <w:rPr>
          <w:rFonts w:ascii="Poppins" w:hAnsi="Poppins" w:cs="Poppins"/>
          <w:b/>
          <w:bCs/>
          <w:sz w:val="22"/>
          <w:szCs w:val="22"/>
        </w:rPr>
        <w:t>Community Service</w:t>
      </w:r>
      <w:r w:rsidRPr="006862FF">
        <w:rPr>
          <w:rFonts w:ascii="Poppins" w:hAnsi="Poppins" w:cs="Poppins"/>
          <w:sz w:val="22"/>
          <w:szCs w:val="22"/>
        </w:rPr>
        <w:t>(Angela)</w:t>
      </w:r>
    </w:p>
    <w:p w14:paraId="5E08B675" w14:textId="3C780F55" w:rsidR="005469D8" w:rsidRDefault="002B1E06" w:rsidP="005469D8">
      <w:pPr>
        <w:pStyle w:val="ListParagraph"/>
        <w:numPr>
          <w:ilvl w:val="1"/>
          <w:numId w:val="16"/>
        </w:numPr>
        <w:rPr>
          <w:rFonts w:ascii="Poppins" w:hAnsi="Poppins" w:cs="Poppins"/>
          <w:sz w:val="22"/>
          <w:szCs w:val="22"/>
        </w:rPr>
      </w:pPr>
      <w:r>
        <w:rPr>
          <w:rFonts w:ascii="Poppins" w:hAnsi="Poppins" w:cs="Poppins"/>
          <w:sz w:val="22"/>
          <w:szCs w:val="22"/>
        </w:rPr>
        <w:t xml:space="preserve">Determining what to do with our budget. </w:t>
      </w:r>
    </w:p>
    <w:p w14:paraId="0B90863B" w14:textId="40DD9E7B" w:rsidR="002B1E06" w:rsidRDefault="002B1E06" w:rsidP="005469D8">
      <w:pPr>
        <w:pStyle w:val="ListParagraph"/>
        <w:numPr>
          <w:ilvl w:val="1"/>
          <w:numId w:val="16"/>
        </w:numPr>
        <w:rPr>
          <w:rFonts w:ascii="Poppins" w:hAnsi="Poppins" w:cs="Poppins"/>
          <w:sz w:val="22"/>
          <w:szCs w:val="22"/>
        </w:rPr>
      </w:pPr>
      <w:r>
        <w:rPr>
          <w:rFonts w:ascii="Poppins" w:hAnsi="Poppins" w:cs="Poppins"/>
          <w:sz w:val="22"/>
          <w:szCs w:val="22"/>
        </w:rPr>
        <w:t xml:space="preserve">Happy Helpers is a main volunteer opportunity we like to take part in during the year. </w:t>
      </w:r>
    </w:p>
    <w:p w14:paraId="05DB331E" w14:textId="3A6102F6" w:rsidR="002B1E06" w:rsidRDefault="002B1E06" w:rsidP="005469D8">
      <w:pPr>
        <w:pStyle w:val="ListParagraph"/>
        <w:numPr>
          <w:ilvl w:val="1"/>
          <w:numId w:val="16"/>
        </w:numPr>
        <w:rPr>
          <w:rFonts w:ascii="Poppins" w:hAnsi="Poppins" w:cs="Poppins"/>
          <w:sz w:val="22"/>
          <w:szCs w:val="22"/>
        </w:rPr>
      </w:pPr>
      <w:r>
        <w:rPr>
          <w:rFonts w:ascii="Poppins" w:hAnsi="Poppins" w:cs="Poppins"/>
          <w:sz w:val="22"/>
          <w:szCs w:val="22"/>
        </w:rPr>
        <w:t xml:space="preserve">List of </w:t>
      </w:r>
      <w:r w:rsidR="00DB7673">
        <w:rPr>
          <w:rFonts w:ascii="Poppins" w:hAnsi="Poppins" w:cs="Poppins"/>
          <w:sz w:val="22"/>
          <w:szCs w:val="22"/>
        </w:rPr>
        <w:t>community service activities</w:t>
      </w:r>
      <w:r>
        <w:rPr>
          <w:rFonts w:ascii="Poppins" w:hAnsi="Poppins" w:cs="Poppins"/>
          <w:sz w:val="22"/>
          <w:szCs w:val="22"/>
        </w:rPr>
        <w:t xml:space="preserve"> we can do this year will be sent out by Angela. </w:t>
      </w:r>
    </w:p>
    <w:p w14:paraId="11081C35" w14:textId="4CD6C976" w:rsidR="002B1E06" w:rsidRDefault="002B1E06" w:rsidP="005469D8">
      <w:pPr>
        <w:pStyle w:val="ListParagraph"/>
        <w:numPr>
          <w:ilvl w:val="1"/>
          <w:numId w:val="16"/>
        </w:numPr>
        <w:rPr>
          <w:rFonts w:ascii="Poppins" w:hAnsi="Poppins" w:cs="Poppins"/>
          <w:sz w:val="22"/>
          <w:szCs w:val="22"/>
        </w:rPr>
      </w:pPr>
      <w:r>
        <w:rPr>
          <w:rFonts w:ascii="Poppins" w:hAnsi="Poppins" w:cs="Poppins"/>
          <w:sz w:val="22"/>
          <w:szCs w:val="22"/>
        </w:rPr>
        <w:t>National asked us to be involved in the Chapter Challenge and a gift card for PDT</w:t>
      </w:r>
      <w:r w:rsidR="00C03049">
        <w:rPr>
          <w:rFonts w:ascii="Poppins" w:hAnsi="Poppins" w:cs="Poppins"/>
          <w:sz w:val="22"/>
          <w:szCs w:val="22"/>
        </w:rPr>
        <w:t xml:space="preserve"> (Roughly $300)</w:t>
      </w:r>
      <w:r>
        <w:rPr>
          <w:rFonts w:ascii="Poppins" w:hAnsi="Poppins" w:cs="Poppins"/>
          <w:sz w:val="22"/>
          <w:szCs w:val="22"/>
        </w:rPr>
        <w:t xml:space="preserve">. </w:t>
      </w:r>
    </w:p>
    <w:p w14:paraId="30E25CE5" w14:textId="0AB22AAF" w:rsidR="00F266BF" w:rsidRDefault="00F266BF" w:rsidP="005469D8">
      <w:pPr>
        <w:pStyle w:val="ListParagraph"/>
        <w:numPr>
          <w:ilvl w:val="1"/>
          <w:numId w:val="16"/>
        </w:numPr>
        <w:rPr>
          <w:rFonts w:ascii="Poppins" w:hAnsi="Poppins" w:cs="Poppins"/>
          <w:sz w:val="22"/>
          <w:szCs w:val="22"/>
        </w:rPr>
      </w:pPr>
      <w:r>
        <w:rPr>
          <w:rFonts w:ascii="Poppins" w:hAnsi="Poppins" w:cs="Poppins"/>
          <w:sz w:val="22"/>
          <w:szCs w:val="22"/>
        </w:rPr>
        <w:t xml:space="preserve">International Volunteer day: UN General Assembly, Thursday Dec. 5. Choose a few members and provide a thank you to them. </w:t>
      </w:r>
    </w:p>
    <w:p w14:paraId="0684BD88" w14:textId="242C1186" w:rsidR="00F266BF" w:rsidRPr="006862FF" w:rsidRDefault="00F266BF" w:rsidP="005469D8">
      <w:pPr>
        <w:pStyle w:val="ListParagraph"/>
        <w:numPr>
          <w:ilvl w:val="1"/>
          <w:numId w:val="16"/>
        </w:numPr>
        <w:rPr>
          <w:rFonts w:ascii="Poppins" w:hAnsi="Poppins" w:cs="Poppins"/>
          <w:sz w:val="22"/>
          <w:szCs w:val="22"/>
        </w:rPr>
      </w:pPr>
      <w:r>
        <w:rPr>
          <w:rFonts w:ascii="Poppins" w:hAnsi="Poppins" w:cs="Poppins"/>
          <w:sz w:val="22"/>
          <w:szCs w:val="22"/>
        </w:rPr>
        <w:t xml:space="preserve">Looking at adding back in the Kingsville Men as a 501 C3 charity for our chapter, we will need to look into it to ensure they are a 501 C3 and not a 501 C2 as they were in the past. </w:t>
      </w:r>
    </w:p>
    <w:p w14:paraId="38C9F6D3"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 xml:space="preserve">Education </w:t>
      </w:r>
      <w:r w:rsidRPr="006862FF">
        <w:rPr>
          <w:rFonts w:ascii="Poppins" w:hAnsi="Poppins" w:cs="Poppins"/>
          <w:sz w:val="22"/>
          <w:szCs w:val="22"/>
        </w:rPr>
        <w:t>(John, Johnny, Kelly)</w:t>
      </w:r>
    </w:p>
    <w:p w14:paraId="08D57440" w14:textId="73C256C3" w:rsidR="005469D8" w:rsidRPr="00C03049" w:rsidRDefault="00C03049" w:rsidP="005469D8">
      <w:pPr>
        <w:pStyle w:val="ListParagraph"/>
        <w:numPr>
          <w:ilvl w:val="1"/>
          <w:numId w:val="16"/>
        </w:numPr>
        <w:rPr>
          <w:rFonts w:ascii="Poppins" w:hAnsi="Poppins" w:cs="Poppins"/>
          <w:sz w:val="22"/>
          <w:szCs w:val="22"/>
        </w:rPr>
      </w:pPr>
      <w:r w:rsidRPr="00C03049">
        <w:rPr>
          <w:rFonts w:ascii="Poppins" w:hAnsi="Poppins" w:cs="Poppins"/>
          <w:sz w:val="22"/>
          <w:szCs w:val="22"/>
        </w:rPr>
        <w:t xml:space="preserve">Next steps are getting out training topics by the beginning of September for each training and coordinating with Kearney and Company for the September 18 training. </w:t>
      </w:r>
    </w:p>
    <w:p w14:paraId="370ECB07"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 xml:space="preserve">Meetings </w:t>
      </w:r>
      <w:r w:rsidRPr="006862FF">
        <w:rPr>
          <w:rFonts w:ascii="Poppins" w:hAnsi="Poppins" w:cs="Poppins"/>
          <w:sz w:val="22"/>
          <w:szCs w:val="22"/>
        </w:rPr>
        <w:t>(Megan)</w:t>
      </w:r>
    </w:p>
    <w:p w14:paraId="551A747D" w14:textId="4284570E" w:rsidR="005469D8" w:rsidRPr="00C03049" w:rsidRDefault="00C03049" w:rsidP="005469D8">
      <w:pPr>
        <w:pStyle w:val="ListParagraph"/>
        <w:numPr>
          <w:ilvl w:val="1"/>
          <w:numId w:val="16"/>
        </w:numPr>
        <w:rPr>
          <w:rFonts w:ascii="Poppins" w:hAnsi="Poppins" w:cs="Poppins"/>
          <w:sz w:val="22"/>
          <w:szCs w:val="22"/>
        </w:rPr>
      </w:pPr>
      <w:r w:rsidRPr="00C03049">
        <w:rPr>
          <w:rFonts w:ascii="Poppins" w:hAnsi="Poppins" w:cs="Poppins"/>
          <w:sz w:val="22"/>
          <w:szCs w:val="22"/>
        </w:rPr>
        <w:t xml:space="preserve">Once the topic and speakers for the September meeting are determined, send the information to Megan to get the flyer ready and distributed. </w:t>
      </w:r>
    </w:p>
    <w:p w14:paraId="4D8FA53B"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 xml:space="preserve">Membership/Young Professionals </w:t>
      </w:r>
      <w:r w:rsidRPr="006862FF">
        <w:rPr>
          <w:rFonts w:ascii="Poppins" w:hAnsi="Poppins" w:cs="Poppins"/>
          <w:sz w:val="22"/>
          <w:szCs w:val="22"/>
        </w:rPr>
        <w:t>(Masoud and Geoff)</w:t>
      </w:r>
    </w:p>
    <w:p w14:paraId="0D780282" w14:textId="7F2290EA" w:rsidR="005469D8" w:rsidRPr="00C03049" w:rsidRDefault="00C03049" w:rsidP="005469D8">
      <w:pPr>
        <w:pStyle w:val="ListParagraph"/>
        <w:numPr>
          <w:ilvl w:val="1"/>
          <w:numId w:val="16"/>
        </w:numPr>
        <w:rPr>
          <w:rFonts w:ascii="Poppins" w:hAnsi="Poppins" w:cs="Poppins"/>
          <w:sz w:val="22"/>
          <w:szCs w:val="22"/>
        </w:rPr>
      </w:pPr>
      <w:r w:rsidRPr="00C03049">
        <w:rPr>
          <w:rFonts w:ascii="Poppins" w:hAnsi="Poppins" w:cs="Poppins"/>
          <w:sz w:val="22"/>
          <w:szCs w:val="22"/>
        </w:rPr>
        <w:t>N/A</w:t>
      </w:r>
    </w:p>
    <w:p w14:paraId="1AC2B289"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Social Programs</w:t>
      </w:r>
      <w:r w:rsidRPr="006862FF">
        <w:rPr>
          <w:rFonts w:ascii="Poppins" w:hAnsi="Poppins" w:cs="Poppins"/>
          <w:sz w:val="22"/>
          <w:szCs w:val="22"/>
        </w:rPr>
        <w:t>(Mike)</w:t>
      </w:r>
    </w:p>
    <w:p w14:paraId="68A20493" w14:textId="24D20861" w:rsidR="005469D8" w:rsidRPr="00C03049" w:rsidRDefault="00C03049" w:rsidP="005469D8">
      <w:pPr>
        <w:pStyle w:val="ListParagraph"/>
        <w:numPr>
          <w:ilvl w:val="1"/>
          <w:numId w:val="16"/>
        </w:numPr>
        <w:rPr>
          <w:rFonts w:ascii="Poppins" w:hAnsi="Poppins" w:cs="Poppins"/>
          <w:sz w:val="22"/>
          <w:szCs w:val="22"/>
        </w:rPr>
      </w:pPr>
      <w:r w:rsidRPr="00C03049">
        <w:rPr>
          <w:rFonts w:ascii="Poppins" w:hAnsi="Poppins" w:cs="Poppins"/>
          <w:sz w:val="22"/>
          <w:szCs w:val="22"/>
        </w:rPr>
        <w:t>Potential Events</w:t>
      </w:r>
    </w:p>
    <w:p w14:paraId="72C1EFC0" w14:textId="791D802D" w:rsidR="00C03049" w:rsidRDefault="00C03049" w:rsidP="00C03049">
      <w:pPr>
        <w:pStyle w:val="ListParagraph"/>
        <w:numPr>
          <w:ilvl w:val="2"/>
          <w:numId w:val="16"/>
        </w:numPr>
        <w:rPr>
          <w:rFonts w:ascii="Poppins" w:hAnsi="Poppins" w:cs="Poppins"/>
          <w:sz w:val="22"/>
          <w:szCs w:val="22"/>
        </w:rPr>
      </w:pPr>
      <w:r w:rsidRPr="00C03049">
        <w:rPr>
          <w:rFonts w:ascii="Poppins" w:hAnsi="Poppins" w:cs="Poppins"/>
          <w:sz w:val="22"/>
          <w:szCs w:val="22"/>
        </w:rPr>
        <w:t>Crab Feast with Johnny Ramsey’s church</w:t>
      </w:r>
      <w:r>
        <w:rPr>
          <w:rFonts w:ascii="Poppins" w:hAnsi="Poppins" w:cs="Poppins"/>
          <w:sz w:val="22"/>
          <w:szCs w:val="22"/>
        </w:rPr>
        <w:t xml:space="preserve"> (September 28)</w:t>
      </w:r>
    </w:p>
    <w:p w14:paraId="3F50D737" w14:textId="42703ADC" w:rsidR="00C03049" w:rsidRDefault="00C03049" w:rsidP="00C03049">
      <w:pPr>
        <w:pStyle w:val="ListParagraph"/>
        <w:numPr>
          <w:ilvl w:val="3"/>
          <w:numId w:val="16"/>
        </w:numPr>
        <w:rPr>
          <w:rFonts w:ascii="Poppins" w:hAnsi="Poppins" w:cs="Poppins"/>
          <w:sz w:val="22"/>
          <w:szCs w:val="22"/>
        </w:rPr>
      </w:pPr>
      <w:r>
        <w:rPr>
          <w:rFonts w:ascii="Poppins" w:hAnsi="Poppins" w:cs="Poppins"/>
          <w:sz w:val="22"/>
          <w:szCs w:val="22"/>
        </w:rPr>
        <w:t>We discussed subsidizing a price for AGA members ($35). First 10 people to sign up will pay $35 and the Chapter will pay the other $35 ($350 total, only paying for member not additional people).</w:t>
      </w:r>
    </w:p>
    <w:p w14:paraId="10BDB0DD" w14:textId="133D3C15" w:rsidR="00C03049" w:rsidRDefault="00C03049" w:rsidP="00C03049">
      <w:pPr>
        <w:pStyle w:val="ListParagraph"/>
        <w:numPr>
          <w:ilvl w:val="3"/>
          <w:numId w:val="16"/>
        </w:numPr>
        <w:rPr>
          <w:rFonts w:ascii="Poppins" w:hAnsi="Poppins" w:cs="Poppins"/>
          <w:sz w:val="22"/>
          <w:szCs w:val="22"/>
        </w:rPr>
      </w:pPr>
      <w:r>
        <w:rPr>
          <w:rFonts w:ascii="Poppins" w:hAnsi="Poppins" w:cs="Poppins"/>
          <w:sz w:val="22"/>
          <w:szCs w:val="22"/>
        </w:rPr>
        <w:t xml:space="preserve">Need to know by September 18 for who wants to attend, reminder will be stated at the September meeting. </w:t>
      </w:r>
    </w:p>
    <w:p w14:paraId="3E6B9346" w14:textId="31F4537E" w:rsidR="00C03049" w:rsidRPr="00C03049" w:rsidRDefault="00C03049" w:rsidP="00C03049">
      <w:pPr>
        <w:pStyle w:val="ListParagraph"/>
        <w:numPr>
          <w:ilvl w:val="2"/>
          <w:numId w:val="16"/>
        </w:numPr>
        <w:rPr>
          <w:rFonts w:ascii="Poppins" w:hAnsi="Poppins" w:cs="Poppins"/>
          <w:sz w:val="22"/>
          <w:szCs w:val="22"/>
        </w:rPr>
      </w:pPr>
      <w:r w:rsidRPr="00C03049">
        <w:rPr>
          <w:rFonts w:ascii="Poppins" w:hAnsi="Poppins" w:cs="Poppins"/>
          <w:sz w:val="22"/>
          <w:szCs w:val="22"/>
        </w:rPr>
        <w:t>Happy Hours throughout the year</w:t>
      </w:r>
      <w:r w:rsidR="00471CC0">
        <w:rPr>
          <w:rFonts w:ascii="Poppins" w:hAnsi="Poppins" w:cs="Poppins"/>
          <w:sz w:val="22"/>
          <w:szCs w:val="22"/>
        </w:rPr>
        <w:t xml:space="preserve"> (Potentially Holiday type)</w:t>
      </w:r>
    </w:p>
    <w:p w14:paraId="1E9BA4B9" w14:textId="1EC53985" w:rsidR="00C03049" w:rsidRPr="00C03049" w:rsidRDefault="00C03049" w:rsidP="00C03049">
      <w:pPr>
        <w:pStyle w:val="ListParagraph"/>
        <w:numPr>
          <w:ilvl w:val="2"/>
          <w:numId w:val="16"/>
        </w:numPr>
        <w:rPr>
          <w:rFonts w:ascii="Poppins" w:hAnsi="Poppins" w:cs="Poppins"/>
          <w:sz w:val="22"/>
          <w:szCs w:val="22"/>
        </w:rPr>
      </w:pPr>
      <w:r w:rsidRPr="00C03049">
        <w:rPr>
          <w:rFonts w:ascii="Poppins" w:hAnsi="Poppins" w:cs="Poppins"/>
          <w:sz w:val="22"/>
          <w:szCs w:val="22"/>
        </w:rPr>
        <w:t>Setting up a wine tour</w:t>
      </w:r>
    </w:p>
    <w:p w14:paraId="1AEE437F" w14:textId="5DA18D55" w:rsidR="00C03049" w:rsidRPr="00C03049" w:rsidRDefault="00C03049" w:rsidP="00C03049">
      <w:pPr>
        <w:pStyle w:val="ListParagraph"/>
        <w:numPr>
          <w:ilvl w:val="2"/>
          <w:numId w:val="16"/>
        </w:numPr>
        <w:rPr>
          <w:rFonts w:ascii="Poppins" w:hAnsi="Poppins" w:cs="Poppins"/>
          <w:sz w:val="22"/>
          <w:szCs w:val="22"/>
        </w:rPr>
      </w:pPr>
      <w:r w:rsidRPr="00C03049">
        <w:rPr>
          <w:rFonts w:ascii="Poppins" w:hAnsi="Poppins" w:cs="Poppins"/>
          <w:sz w:val="22"/>
          <w:szCs w:val="22"/>
        </w:rPr>
        <w:t>Orioles game in the Spring</w:t>
      </w:r>
    </w:p>
    <w:p w14:paraId="3A47ED0A" w14:textId="77777777" w:rsidR="006862FF" w:rsidRPr="005469D8" w:rsidRDefault="006862FF" w:rsidP="006862FF">
      <w:pPr>
        <w:pStyle w:val="ListParagraph"/>
        <w:numPr>
          <w:ilvl w:val="0"/>
          <w:numId w:val="16"/>
        </w:numPr>
        <w:rPr>
          <w:rFonts w:ascii="Poppins" w:hAnsi="Poppins" w:cs="Poppins"/>
          <w:b/>
          <w:bCs/>
          <w:sz w:val="22"/>
          <w:szCs w:val="22"/>
        </w:rPr>
      </w:pPr>
      <w:r w:rsidRPr="006862FF">
        <w:rPr>
          <w:rFonts w:ascii="Poppins" w:hAnsi="Poppins" w:cs="Poppins"/>
          <w:b/>
          <w:bCs/>
          <w:sz w:val="22"/>
          <w:szCs w:val="22"/>
        </w:rPr>
        <w:t xml:space="preserve">Sponsorships </w:t>
      </w:r>
      <w:r w:rsidRPr="006862FF">
        <w:rPr>
          <w:rFonts w:ascii="Poppins" w:hAnsi="Poppins" w:cs="Poppins"/>
          <w:sz w:val="22"/>
          <w:szCs w:val="22"/>
        </w:rPr>
        <w:t>(Rich)</w:t>
      </w:r>
    </w:p>
    <w:p w14:paraId="69D17DD3" w14:textId="3EB1BCAC" w:rsidR="005469D8" w:rsidRPr="00471CC0" w:rsidRDefault="00471CC0" w:rsidP="005469D8">
      <w:pPr>
        <w:pStyle w:val="ListParagraph"/>
        <w:numPr>
          <w:ilvl w:val="1"/>
          <w:numId w:val="16"/>
        </w:numPr>
        <w:rPr>
          <w:rFonts w:ascii="Poppins" w:hAnsi="Poppins" w:cs="Poppins"/>
          <w:sz w:val="22"/>
          <w:szCs w:val="22"/>
        </w:rPr>
      </w:pPr>
      <w:r w:rsidRPr="00471CC0">
        <w:rPr>
          <w:rFonts w:ascii="Poppins" w:hAnsi="Poppins" w:cs="Poppins"/>
          <w:sz w:val="22"/>
          <w:szCs w:val="22"/>
        </w:rPr>
        <w:t xml:space="preserve">Determining what Sponsors want to get out of the membership and what benefits we will be giving them. </w:t>
      </w:r>
    </w:p>
    <w:p w14:paraId="3D4B7C67" w14:textId="77777777" w:rsidR="006862FF" w:rsidRDefault="006862FF">
      <w:pPr>
        <w:ind w:left="-432"/>
        <w:rPr>
          <w:rFonts w:ascii="Poppins" w:hAnsi="Poppins" w:cs="Poppins"/>
          <w:b/>
          <w:bCs/>
          <w:sz w:val="22"/>
          <w:szCs w:val="22"/>
        </w:rPr>
      </w:pPr>
    </w:p>
    <w:p w14:paraId="1787A9FD" w14:textId="345BF488" w:rsidR="00B90654" w:rsidRDefault="00D04434" w:rsidP="00D04434">
      <w:pPr>
        <w:ind w:left="-432"/>
        <w:rPr>
          <w:rFonts w:ascii="Poppins" w:hAnsi="Poppins" w:cs="Poppins"/>
          <w:b/>
          <w:bCs/>
          <w:sz w:val="22"/>
          <w:szCs w:val="22"/>
        </w:rPr>
      </w:pPr>
      <w:r>
        <w:rPr>
          <w:rFonts w:ascii="Poppins" w:hAnsi="Poppins" w:cs="Poppins"/>
          <w:b/>
          <w:bCs/>
          <w:sz w:val="22"/>
          <w:szCs w:val="22"/>
        </w:rPr>
        <w:t xml:space="preserve">  </w:t>
      </w:r>
      <w:r w:rsidR="00B90654" w:rsidRPr="00B90654">
        <w:rPr>
          <w:rFonts w:ascii="Poppins" w:hAnsi="Poppins" w:cs="Poppins"/>
          <w:b/>
          <w:bCs/>
          <w:sz w:val="22"/>
          <w:szCs w:val="22"/>
        </w:rPr>
        <w:t>V</w:t>
      </w:r>
      <w:r w:rsidR="00B90654">
        <w:rPr>
          <w:rFonts w:ascii="Poppins" w:hAnsi="Poppins" w:cs="Poppins"/>
          <w:b/>
          <w:bCs/>
          <w:sz w:val="22"/>
          <w:szCs w:val="22"/>
        </w:rPr>
        <w:t>I</w:t>
      </w:r>
      <w:r w:rsidR="00B90654" w:rsidRPr="00B90654">
        <w:rPr>
          <w:rFonts w:ascii="Poppins" w:hAnsi="Poppins" w:cs="Poppins"/>
          <w:b/>
          <w:bCs/>
          <w:sz w:val="22"/>
          <w:szCs w:val="22"/>
        </w:rPr>
        <w:t>.</w:t>
      </w:r>
      <w:r w:rsidR="00B90654">
        <w:rPr>
          <w:rFonts w:ascii="Poppins" w:hAnsi="Poppins" w:cs="Poppins"/>
          <w:b/>
          <w:bCs/>
          <w:sz w:val="22"/>
          <w:szCs w:val="22"/>
        </w:rPr>
        <w:t xml:space="preserve"> New Business</w:t>
      </w:r>
    </w:p>
    <w:p w14:paraId="1169EF4F" w14:textId="55EFDA9E" w:rsidR="00471CC0" w:rsidRPr="00471CC0" w:rsidRDefault="00635433" w:rsidP="00471CC0">
      <w:pPr>
        <w:pStyle w:val="ListParagraph"/>
        <w:numPr>
          <w:ilvl w:val="0"/>
          <w:numId w:val="17"/>
        </w:numPr>
        <w:rPr>
          <w:rFonts w:ascii="Poppins" w:hAnsi="Poppins" w:cs="Poppins"/>
          <w:sz w:val="22"/>
          <w:szCs w:val="22"/>
        </w:rPr>
      </w:pPr>
      <w:r>
        <w:rPr>
          <w:rFonts w:ascii="Poppins" w:hAnsi="Poppins" w:cs="Poppins"/>
          <w:sz w:val="22"/>
          <w:szCs w:val="22"/>
        </w:rPr>
        <w:t xml:space="preserve">Sales tax exemption needs to be renewed by September 20, 2024. </w:t>
      </w:r>
    </w:p>
    <w:sectPr w:rsidR="00471CC0" w:rsidRPr="00471CC0" w:rsidSect="0080578C">
      <w:pgSz w:w="12240" w:h="15840"/>
      <w:pgMar w:top="90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172"/>
    <w:multiLevelType w:val="hybridMultilevel"/>
    <w:tmpl w:val="A5227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0294B"/>
    <w:multiLevelType w:val="hybridMultilevel"/>
    <w:tmpl w:val="B57E4594"/>
    <w:lvl w:ilvl="0" w:tplc="E59C2C1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E6F4F"/>
    <w:multiLevelType w:val="hybridMultilevel"/>
    <w:tmpl w:val="CDB05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162700"/>
    <w:multiLevelType w:val="hybridMultilevel"/>
    <w:tmpl w:val="D4D0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361F4"/>
    <w:multiLevelType w:val="hybridMultilevel"/>
    <w:tmpl w:val="41B2C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B4117"/>
    <w:multiLevelType w:val="multilevel"/>
    <w:tmpl w:val="C39E384C"/>
    <w:lvl w:ilvl="0">
      <w:start w:val="1"/>
      <w:numFmt w:val="bullet"/>
      <w:lvlText w:val=""/>
      <w:lvlJc w:val="left"/>
      <w:pPr>
        <w:ind w:left="1440" w:hanging="720"/>
      </w:pPr>
      <w:rPr>
        <w:rFonts w:ascii="Wingdings" w:hAnsi="Wingdings" w:hint="default"/>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408733EC"/>
    <w:multiLevelType w:val="hybridMultilevel"/>
    <w:tmpl w:val="3842C94E"/>
    <w:lvl w:ilvl="0" w:tplc="6F324D6C">
      <w:start w:val="6"/>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231D8D"/>
    <w:multiLevelType w:val="hybridMultilevel"/>
    <w:tmpl w:val="BDC24BF8"/>
    <w:lvl w:ilvl="0" w:tplc="FFFFFFFF">
      <w:start w:val="1"/>
      <w:numFmt w:val="bullet"/>
      <w:lvlText w:val=""/>
      <w:lvlJc w:val="left"/>
      <w:pPr>
        <w:ind w:left="1440" w:hanging="720"/>
      </w:pPr>
      <w:rPr>
        <w:rFonts w:ascii="Wingdings" w:hAnsi="Wingding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7B7691"/>
    <w:multiLevelType w:val="hybridMultilevel"/>
    <w:tmpl w:val="D9C8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20B5A"/>
    <w:multiLevelType w:val="hybridMultilevel"/>
    <w:tmpl w:val="CBEE2022"/>
    <w:lvl w:ilvl="0" w:tplc="85187AB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6027EE"/>
    <w:multiLevelType w:val="hybridMultilevel"/>
    <w:tmpl w:val="341A36D2"/>
    <w:lvl w:ilvl="0" w:tplc="68D65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1A1CF9"/>
    <w:multiLevelType w:val="hybridMultilevel"/>
    <w:tmpl w:val="45FC203C"/>
    <w:lvl w:ilvl="0" w:tplc="BF581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11D50"/>
    <w:multiLevelType w:val="hybridMultilevel"/>
    <w:tmpl w:val="39F60B80"/>
    <w:lvl w:ilvl="0" w:tplc="7F3EF8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C0A5A"/>
    <w:multiLevelType w:val="hybridMultilevel"/>
    <w:tmpl w:val="3F66C0E0"/>
    <w:lvl w:ilvl="0" w:tplc="E59C2C1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50D7716"/>
    <w:multiLevelType w:val="multilevel"/>
    <w:tmpl w:val="341A36D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67074EF2"/>
    <w:multiLevelType w:val="hybridMultilevel"/>
    <w:tmpl w:val="402090C8"/>
    <w:lvl w:ilvl="0" w:tplc="978675D8">
      <w:numFmt w:val="bullet"/>
      <w:lvlText w:val="-"/>
      <w:lvlJc w:val="left"/>
      <w:pPr>
        <w:ind w:left="720" w:hanging="360"/>
      </w:pPr>
      <w:rPr>
        <w:rFonts w:ascii="Poppins" w:eastAsia="Times New Roman" w:hAnsi="Poppins" w:cs="Poppi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E2BB9"/>
    <w:multiLevelType w:val="hybridMultilevel"/>
    <w:tmpl w:val="72EC4BDC"/>
    <w:lvl w:ilvl="0" w:tplc="7E748AE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372442">
    <w:abstractNumId w:val="2"/>
  </w:num>
  <w:num w:numId="2" w16cid:durableId="1595894096">
    <w:abstractNumId w:val="9"/>
  </w:num>
  <w:num w:numId="3" w16cid:durableId="145902626">
    <w:abstractNumId w:val="6"/>
  </w:num>
  <w:num w:numId="4" w16cid:durableId="1772238122">
    <w:abstractNumId w:val="4"/>
  </w:num>
  <w:num w:numId="5" w16cid:durableId="1131285428">
    <w:abstractNumId w:val="16"/>
  </w:num>
  <w:num w:numId="6" w16cid:durableId="2124762121">
    <w:abstractNumId w:val="10"/>
  </w:num>
  <w:num w:numId="7" w16cid:durableId="1848713120">
    <w:abstractNumId w:val="11"/>
  </w:num>
  <w:num w:numId="8" w16cid:durableId="1905748808">
    <w:abstractNumId w:val="14"/>
  </w:num>
  <w:num w:numId="9" w16cid:durableId="286006678">
    <w:abstractNumId w:val="12"/>
  </w:num>
  <w:num w:numId="10" w16cid:durableId="570622594">
    <w:abstractNumId w:val="7"/>
  </w:num>
  <w:num w:numId="11" w16cid:durableId="835540297">
    <w:abstractNumId w:val="5"/>
  </w:num>
  <w:num w:numId="12" w16cid:durableId="662127442">
    <w:abstractNumId w:val="3"/>
  </w:num>
  <w:num w:numId="13" w16cid:durableId="1540507492">
    <w:abstractNumId w:val="13"/>
  </w:num>
  <w:num w:numId="14" w16cid:durableId="765806227">
    <w:abstractNumId w:val="1"/>
  </w:num>
  <w:num w:numId="15" w16cid:durableId="120803081">
    <w:abstractNumId w:val="8"/>
  </w:num>
  <w:num w:numId="16" w16cid:durableId="1025980539">
    <w:abstractNumId w:val="0"/>
  </w:num>
  <w:num w:numId="17" w16cid:durableId="13671709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BA"/>
    <w:rsid w:val="00007643"/>
    <w:rsid w:val="000165E4"/>
    <w:rsid w:val="00020290"/>
    <w:rsid w:val="00027A47"/>
    <w:rsid w:val="000578E1"/>
    <w:rsid w:val="00057AAF"/>
    <w:rsid w:val="00064EA2"/>
    <w:rsid w:val="00065AAB"/>
    <w:rsid w:val="00085471"/>
    <w:rsid w:val="00090907"/>
    <w:rsid w:val="0009111D"/>
    <w:rsid w:val="00092165"/>
    <w:rsid w:val="000A49B5"/>
    <w:rsid w:val="000B68C4"/>
    <w:rsid w:val="000D066B"/>
    <w:rsid w:val="000D76E9"/>
    <w:rsid w:val="000E0E77"/>
    <w:rsid w:val="000E46FC"/>
    <w:rsid w:val="00123B2E"/>
    <w:rsid w:val="00125ACA"/>
    <w:rsid w:val="00140C8C"/>
    <w:rsid w:val="001657AC"/>
    <w:rsid w:val="0017111F"/>
    <w:rsid w:val="001745F8"/>
    <w:rsid w:val="00187E2D"/>
    <w:rsid w:val="001946A1"/>
    <w:rsid w:val="001A46D3"/>
    <w:rsid w:val="001B3126"/>
    <w:rsid w:val="001B3ACC"/>
    <w:rsid w:val="001B7D03"/>
    <w:rsid w:val="001C5403"/>
    <w:rsid w:val="001C6D0D"/>
    <w:rsid w:val="001D32A3"/>
    <w:rsid w:val="001D3D5A"/>
    <w:rsid w:val="001F4619"/>
    <w:rsid w:val="002059BE"/>
    <w:rsid w:val="00231744"/>
    <w:rsid w:val="00250B36"/>
    <w:rsid w:val="00293708"/>
    <w:rsid w:val="00295FFD"/>
    <w:rsid w:val="002A4A02"/>
    <w:rsid w:val="002B1E06"/>
    <w:rsid w:val="002B2CF1"/>
    <w:rsid w:val="002C0E34"/>
    <w:rsid w:val="002C4650"/>
    <w:rsid w:val="002F52FF"/>
    <w:rsid w:val="003029A5"/>
    <w:rsid w:val="003251CB"/>
    <w:rsid w:val="00332167"/>
    <w:rsid w:val="00334B00"/>
    <w:rsid w:val="00352A89"/>
    <w:rsid w:val="00365268"/>
    <w:rsid w:val="00366AFB"/>
    <w:rsid w:val="003778F0"/>
    <w:rsid w:val="003918EC"/>
    <w:rsid w:val="003A57D9"/>
    <w:rsid w:val="003B4884"/>
    <w:rsid w:val="003D5C05"/>
    <w:rsid w:val="003E00D3"/>
    <w:rsid w:val="003E2D0F"/>
    <w:rsid w:val="00400432"/>
    <w:rsid w:val="00406B1E"/>
    <w:rsid w:val="00433214"/>
    <w:rsid w:val="0044290D"/>
    <w:rsid w:val="004522AA"/>
    <w:rsid w:val="00457466"/>
    <w:rsid w:val="00470823"/>
    <w:rsid w:val="00471CC0"/>
    <w:rsid w:val="00486355"/>
    <w:rsid w:val="00494C25"/>
    <w:rsid w:val="004C262D"/>
    <w:rsid w:val="004F75BF"/>
    <w:rsid w:val="00514478"/>
    <w:rsid w:val="00527850"/>
    <w:rsid w:val="0054219E"/>
    <w:rsid w:val="005469D8"/>
    <w:rsid w:val="005519A0"/>
    <w:rsid w:val="005568F2"/>
    <w:rsid w:val="005826D5"/>
    <w:rsid w:val="00594D6B"/>
    <w:rsid w:val="00594E6C"/>
    <w:rsid w:val="005A36D6"/>
    <w:rsid w:val="005E67E7"/>
    <w:rsid w:val="00625781"/>
    <w:rsid w:val="0062691F"/>
    <w:rsid w:val="00635433"/>
    <w:rsid w:val="006436A9"/>
    <w:rsid w:val="00655B40"/>
    <w:rsid w:val="00660E10"/>
    <w:rsid w:val="00665920"/>
    <w:rsid w:val="006721C3"/>
    <w:rsid w:val="0067275C"/>
    <w:rsid w:val="006862FF"/>
    <w:rsid w:val="00687DCF"/>
    <w:rsid w:val="00693C18"/>
    <w:rsid w:val="006C0CA8"/>
    <w:rsid w:val="006C7351"/>
    <w:rsid w:val="006E1642"/>
    <w:rsid w:val="00700273"/>
    <w:rsid w:val="00712C4C"/>
    <w:rsid w:val="00762F32"/>
    <w:rsid w:val="00781EDC"/>
    <w:rsid w:val="007848B1"/>
    <w:rsid w:val="00786899"/>
    <w:rsid w:val="00797E7F"/>
    <w:rsid w:val="007C2214"/>
    <w:rsid w:val="007C3EC5"/>
    <w:rsid w:val="007C61B7"/>
    <w:rsid w:val="007C7E43"/>
    <w:rsid w:val="007D4A7D"/>
    <w:rsid w:val="007D5474"/>
    <w:rsid w:val="007D6A4E"/>
    <w:rsid w:val="007D6F58"/>
    <w:rsid w:val="007F6867"/>
    <w:rsid w:val="0080578C"/>
    <w:rsid w:val="008337CE"/>
    <w:rsid w:val="00843745"/>
    <w:rsid w:val="0084717F"/>
    <w:rsid w:val="008558DB"/>
    <w:rsid w:val="00883F20"/>
    <w:rsid w:val="008C4C56"/>
    <w:rsid w:val="008D142B"/>
    <w:rsid w:val="008D39C1"/>
    <w:rsid w:val="008E76DF"/>
    <w:rsid w:val="00927676"/>
    <w:rsid w:val="00951D66"/>
    <w:rsid w:val="0095327B"/>
    <w:rsid w:val="00954D56"/>
    <w:rsid w:val="009840A6"/>
    <w:rsid w:val="0098416F"/>
    <w:rsid w:val="00984306"/>
    <w:rsid w:val="0098588A"/>
    <w:rsid w:val="00997877"/>
    <w:rsid w:val="009A3631"/>
    <w:rsid w:val="009D1B27"/>
    <w:rsid w:val="009E155B"/>
    <w:rsid w:val="009E350D"/>
    <w:rsid w:val="00A42D00"/>
    <w:rsid w:val="00A4373F"/>
    <w:rsid w:val="00A465B0"/>
    <w:rsid w:val="00A54DBC"/>
    <w:rsid w:val="00A569D6"/>
    <w:rsid w:val="00A63DAA"/>
    <w:rsid w:val="00A942B6"/>
    <w:rsid w:val="00AA6A70"/>
    <w:rsid w:val="00AA6C48"/>
    <w:rsid w:val="00AD6871"/>
    <w:rsid w:val="00AF6ECC"/>
    <w:rsid w:val="00AF7E82"/>
    <w:rsid w:val="00B03FAC"/>
    <w:rsid w:val="00B04AC5"/>
    <w:rsid w:val="00B11AD1"/>
    <w:rsid w:val="00B17259"/>
    <w:rsid w:val="00B226B9"/>
    <w:rsid w:val="00B246A0"/>
    <w:rsid w:val="00B6384F"/>
    <w:rsid w:val="00B67647"/>
    <w:rsid w:val="00B73CD0"/>
    <w:rsid w:val="00B758A1"/>
    <w:rsid w:val="00B75D89"/>
    <w:rsid w:val="00B903AA"/>
    <w:rsid w:val="00B90550"/>
    <w:rsid w:val="00B90654"/>
    <w:rsid w:val="00B92B75"/>
    <w:rsid w:val="00B94896"/>
    <w:rsid w:val="00BA7EDA"/>
    <w:rsid w:val="00BB1FBA"/>
    <w:rsid w:val="00BB6725"/>
    <w:rsid w:val="00BC013A"/>
    <w:rsid w:val="00BD3F38"/>
    <w:rsid w:val="00BE19FE"/>
    <w:rsid w:val="00BF6A82"/>
    <w:rsid w:val="00C03049"/>
    <w:rsid w:val="00C0488E"/>
    <w:rsid w:val="00C42268"/>
    <w:rsid w:val="00C44E45"/>
    <w:rsid w:val="00C465BA"/>
    <w:rsid w:val="00C634AA"/>
    <w:rsid w:val="00C66D57"/>
    <w:rsid w:val="00C775F0"/>
    <w:rsid w:val="00CA0CEC"/>
    <w:rsid w:val="00CA4236"/>
    <w:rsid w:val="00CD1968"/>
    <w:rsid w:val="00CE0008"/>
    <w:rsid w:val="00CF6D03"/>
    <w:rsid w:val="00CF6D25"/>
    <w:rsid w:val="00D04434"/>
    <w:rsid w:val="00D04A85"/>
    <w:rsid w:val="00D27BCD"/>
    <w:rsid w:val="00D97A0C"/>
    <w:rsid w:val="00DB216D"/>
    <w:rsid w:val="00DB3CAC"/>
    <w:rsid w:val="00DB6253"/>
    <w:rsid w:val="00DB6362"/>
    <w:rsid w:val="00DB7673"/>
    <w:rsid w:val="00DE3369"/>
    <w:rsid w:val="00E44424"/>
    <w:rsid w:val="00E5300C"/>
    <w:rsid w:val="00E65344"/>
    <w:rsid w:val="00E73E39"/>
    <w:rsid w:val="00E85246"/>
    <w:rsid w:val="00E85BC4"/>
    <w:rsid w:val="00EB138A"/>
    <w:rsid w:val="00EB77AF"/>
    <w:rsid w:val="00EC0051"/>
    <w:rsid w:val="00ED4AFF"/>
    <w:rsid w:val="00EF2935"/>
    <w:rsid w:val="00F02073"/>
    <w:rsid w:val="00F11C04"/>
    <w:rsid w:val="00F12926"/>
    <w:rsid w:val="00F17E5E"/>
    <w:rsid w:val="00F20DA3"/>
    <w:rsid w:val="00F2198B"/>
    <w:rsid w:val="00F266BF"/>
    <w:rsid w:val="00F41888"/>
    <w:rsid w:val="00F44609"/>
    <w:rsid w:val="00F45F30"/>
    <w:rsid w:val="00FB013E"/>
    <w:rsid w:val="00FB40ED"/>
    <w:rsid w:val="00FC2D93"/>
    <w:rsid w:val="00FD0FFD"/>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B501"/>
  <w15:docId w15:val="{F5E8D45D-1A39-44C4-A32B-2FA40248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9A5"/>
    <w:rPr>
      <w:sz w:val="24"/>
      <w:szCs w:val="24"/>
    </w:rPr>
  </w:style>
  <w:style w:type="paragraph" w:styleId="Heading1">
    <w:name w:val="heading 1"/>
    <w:basedOn w:val="Normal"/>
    <w:next w:val="Normal"/>
    <w:link w:val="Heading1Char"/>
    <w:qFormat/>
    <w:rsid w:val="00B90654"/>
    <w:pPr>
      <w:keepNext/>
      <w:spacing w:before="240" w:after="240"/>
      <w:outlineLvl w:val="0"/>
    </w:pPr>
    <w:rPr>
      <w:rFonts w:ascii="Garamond" w:hAnsi="Garamond" w:cs="Arial"/>
      <w:b/>
      <w:smallCaps/>
      <w:color w:val="004182"/>
      <w:kern w:val="52"/>
      <w:sz w:val="36"/>
      <w:szCs w:val="52"/>
    </w:rPr>
  </w:style>
  <w:style w:type="paragraph" w:styleId="Heading2">
    <w:name w:val="heading 2"/>
    <w:basedOn w:val="Heading1"/>
    <w:next w:val="Normal"/>
    <w:link w:val="Heading2Char"/>
    <w:qFormat/>
    <w:rsid w:val="00B90654"/>
    <w:pPr>
      <w:spacing w:after="120"/>
      <w:outlineLvl w:val="1"/>
    </w:pPr>
    <w:rPr>
      <w:smallCap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30"/>
    <w:pPr>
      <w:ind w:left="720"/>
      <w:contextualSpacing/>
    </w:pPr>
  </w:style>
  <w:style w:type="paragraph" w:styleId="NoSpacing">
    <w:name w:val="No Spacing"/>
    <w:link w:val="NoSpacingChar"/>
    <w:uiPriority w:val="1"/>
    <w:qFormat/>
    <w:rsid w:val="00F45F3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45F30"/>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7D5474"/>
    <w:rPr>
      <w:sz w:val="16"/>
      <w:szCs w:val="16"/>
    </w:rPr>
  </w:style>
  <w:style w:type="paragraph" w:styleId="CommentText">
    <w:name w:val="annotation text"/>
    <w:basedOn w:val="Normal"/>
    <w:link w:val="CommentTextChar"/>
    <w:semiHidden/>
    <w:unhideWhenUsed/>
    <w:rsid w:val="007D5474"/>
    <w:rPr>
      <w:sz w:val="20"/>
      <w:szCs w:val="20"/>
    </w:rPr>
  </w:style>
  <w:style w:type="character" w:customStyle="1" w:styleId="CommentTextChar">
    <w:name w:val="Comment Text Char"/>
    <w:basedOn w:val="DefaultParagraphFont"/>
    <w:link w:val="CommentText"/>
    <w:semiHidden/>
    <w:rsid w:val="007D5474"/>
  </w:style>
  <w:style w:type="paragraph" w:styleId="CommentSubject">
    <w:name w:val="annotation subject"/>
    <w:basedOn w:val="CommentText"/>
    <w:next w:val="CommentText"/>
    <w:link w:val="CommentSubjectChar"/>
    <w:semiHidden/>
    <w:unhideWhenUsed/>
    <w:rsid w:val="007D5474"/>
    <w:rPr>
      <w:b/>
      <w:bCs/>
    </w:rPr>
  </w:style>
  <w:style w:type="character" w:customStyle="1" w:styleId="CommentSubjectChar">
    <w:name w:val="Comment Subject Char"/>
    <w:basedOn w:val="CommentTextChar"/>
    <w:link w:val="CommentSubject"/>
    <w:semiHidden/>
    <w:rsid w:val="007D5474"/>
    <w:rPr>
      <w:b/>
      <w:bCs/>
    </w:rPr>
  </w:style>
  <w:style w:type="character" w:customStyle="1" w:styleId="Heading1Char">
    <w:name w:val="Heading 1 Char"/>
    <w:basedOn w:val="DefaultParagraphFont"/>
    <w:link w:val="Heading1"/>
    <w:rsid w:val="00B90654"/>
    <w:rPr>
      <w:rFonts w:ascii="Garamond" w:hAnsi="Garamond" w:cs="Arial"/>
      <w:b/>
      <w:smallCaps/>
      <w:color w:val="004182"/>
      <w:kern w:val="52"/>
      <w:sz w:val="36"/>
      <w:szCs w:val="52"/>
    </w:rPr>
  </w:style>
  <w:style w:type="character" w:customStyle="1" w:styleId="Heading2Char">
    <w:name w:val="Heading 2 Char"/>
    <w:basedOn w:val="DefaultParagraphFont"/>
    <w:link w:val="Heading2"/>
    <w:rsid w:val="00B90654"/>
    <w:rPr>
      <w:rFonts w:ascii="Garamond" w:hAnsi="Garamond" w:cs="Arial"/>
      <w:b/>
      <w:color w:val="004182"/>
      <w:kern w:val="5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9989">
      <w:bodyDiv w:val="1"/>
      <w:marLeft w:val="0"/>
      <w:marRight w:val="0"/>
      <w:marTop w:val="0"/>
      <w:marBottom w:val="0"/>
      <w:divBdr>
        <w:top w:val="none" w:sz="0" w:space="0" w:color="auto"/>
        <w:left w:val="none" w:sz="0" w:space="0" w:color="auto"/>
        <w:bottom w:val="none" w:sz="0" w:space="0" w:color="auto"/>
        <w:right w:val="none" w:sz="0" w:space="0" w:color="auto"/>
      </w:divBdr>
    </w:div>
    <w:div w:id="19999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潓楣污匠捥牵瑩⁹摁業楮瑳慲楴湯</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creator>616590</dc:creator>
  <cp:lastModifiedBy>Richardson, Jamie Office of the Inspector General</cp:lastModifiedBy>
  <cp:revision>20</cp:revision>
  <cp:lastPrinted>2011-10-06T12:10:00Z</cp:lastPrinted>
  <dcterms:created xsi:type="dcterms:W3CDTF">2024-08-14T14:48:00Z</dcterms:created>
  <dcterms:modified xsi:type="dcterms:W3CDTF">2024-09-09T18:45:00Z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309253295</vt:i4>
  </property>
  <property fmtid="{D5CDD505-2E9C-101B-9397-08002B2CF9AE}" pid="4" name="_EmailSubject">
    <vt:lpwstr>Todays Agenda and Meeting Minutes</vt:lpwstr>
  </property>
  <property fmtid="{D5CDD505-2E9C-101B-9397-08002B2CF9AE}" pid="5" name="_AuthorEmail">
    <vt:lpwstr>Michael.Klausmeier@ssa.gov</vt:lpwstr>
  </property>
  <property fmtid="{D5CDD505-2E9C-101B-9397-08002B2CF9AE}" pid="6" name="_AuthorEmailDisplayName">
    <vt:lpwstr>Klausmeier, Michael   Office of the Inspector General</vt:lpwstr>
  </property>
  <property fmtid="{D5CDD505-2E9C-101B-9397-08002B2CF9AE}" pid="7" name="_PreviousAdHocReviewCycleID">
    <vt:i4>1621122229</vt:i4>
  </property>
  <property fmtid="{D5CDD505-2E9C-101B-9397-08002B2CF9AE}" pid="8" name="_ReviewingToolsShownOnce">
    <vt:lpwstr/>
  </property>
</Properties>
</file>