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E7" w:rsidRDefault="007C23E7" w:rsidP="007C23E7">
      <w:pPr>
        <w:spacing w:line="240" w:lineRule="auto"/>
        <w:jc w:val="center"/>
        <w:rPr>
          <w:rFonts w:ascii="Arial" w:hAnsi="Arial" w:cs="Arial"/>
          <w:b/>
          <w:sz w:val="28"/>
          <w:szCs w:val="28"/>
        </w:rPr>
      </w:pPr>
      <w:r>
        <w:rPr>
          <w:rFonts w:ascii="Arial" w:hAnsi="Arial" w:cs="Arial"/>
          <w:b/>
          <w:noProof/>
          <w:sz w:val="28"/>
          <w:szCs w:val="28"/>
        </w:rPr>
        <w:drawing>
          <wp:inline distT="0" distB="0" distL="0" distR="0" wp14:anchorId="671393E6" wp14:editId="751DDDA1">
            <wp:extent cx="115062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apolis_chapterlogo_2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5300" cy="1224159"/>
                    </a:xfrm>
                    <a:prstGeom prst="rect">
                      <a:avLst/>
                    </a:prstGeom>
                  </pic:spPr>
                </pic:pic>
              </a:graphicData>
            </a:graphic>
          </wp:inline>
        </w:drawing>
      </w:r>
    </w:p>
    <w:p w:rsidR="007C23E7" w:rsidRDefault="007C23E7" w:rsidP="007C23E7">
      <w:pPr>
        <w:spacing w:line="240" w:lineRule="auto"/>
        <w:jc w:val="center"/>
        <w:rPr>
          <w:rFonts w:ascii="Arial" w:hAnsi="Arial" w:cs="Arial"/>
          <w:b/>
          <w:sz w:val="28"/>
          <w:szCs w:val="28"/>
        </w:rPr>
      </w:pPr>
      <w:r>
        <w:rPr>
          <w:rFonts w:ascii="Arial" w:hAnsi="Arial" w:cs="Arial"/>
          <w:b/>
          <w:sz w:val="28"/>
          <w:szCs w:val="28"/>
        </w:rPr>
        <w:t>Chapter Executive Council</w:t>
      </w:r>
    </w:p>
    <w:p w:rsidR="007C23E7" w:rsidRPr="004421B1" w:rsidRDefault="00A403DA" w:rsidP="007C23E7">
      <w:pPr>
        <w:spacing w:line="240" w:lineRule="auto"/>
        <w:jc w:val="center"/>
        <w:rPr>
          <w:color w:val="0563C1" w:themeColor="hyperlink"/>
          <w:sz w:val="24"/>
          <w:szCs w:val="24"/>
          <w:u w:val="single"/>
        </w:rPr>
      </w:pPr>
      <w:hyperlink r:id="rId6" w:history="1">
        <w:r w:rsidR="007C23E7" w:rsidRPr="004421B1">
          <w:rPr>
            <w:rStyle w:val="Hyperlink"/>
            <w:sz w:val="24"/>
            <w:szCs w:val="24"/>
          </w:rPr>
          <w:t>www.agacgfm.org/indianapolis</w:t>
        </w:r>
      </w:hyperlink>
    </w:p>
    <w:p w:rsidR="007C23E7" w:rsidRDefault="007C23E7" w:rsidP="007C23E7">
      <w:pPr>
        <w:spacing w:line="240" w:lineRule="auto"/>
        <w:jc w:val="center"/>
        <w:rPr>
          <w:rFonts w:ascii="Arial" w:hAnsi="Arial" w:cs="Arial"/>
          <w:b/>
          <w:sz w:val="20"/>
          <w:szCs w:val="20"/>
        </w:rPr>
      </w:pPr>
      <w:r>
        <w:rPr>
          <w:rFonts w:ascii="Arial" w:hAnsi="Arial" w:cs="Arial"/>
          <w:b/>
          <w:sz w:val="20"/>
          <w:szCs w:val="20"/>
        </w:rPr>
        <w:t xml:space="preserve">August 14, 2019 / Conference Room </w:t>
      </w:r>
      <w:r w:rsidRPr="00274277">
        <w:rPr>
          <w:rFonts w:ascii="Arial" w:hAnsi="Arial" w:cs="Arial"/>
          <w:b/>
          <w:sz w:val="20"/>
          <w:szCs w:val="20"/>
        </w:rPr>
        <w:t>340R-1</w:t>
      </w:r>
    </w:p>
    <w:p w:rsidR="007C23E7" w:rsidRPr="005C7FEF" w:rsidRDefault="007C23E7" w:rsidP="007C23E7">
      <w:pPr>
        <w:spacing w:line="240" w:lineRule="auto"/>
        <w:jc w:val="center"/>
        <w:rPr>
          <w:rFonts w:ascii="Arial" w:hAnsi="Arial" w:cs="Arial"/>
          <w:b/>
          <w:sz w:val="20"/>
          <w:szCs w:val="20"/>
        </w:rPr>
      </w:pPr>
      <w:proofErr w:type="spellStart"/>
      <w:r>
        <w:rPr>
          <w:rFonts w:ascii="Arial" w:hAnsi="Arial" w:cs="Arial"/>
          <w:b/>
          <w:sz w:val="20"/>
          <w:szCs w:val="20"/>
        </w:rPr>
        <w:t>Bridgeline</w:t>
      </w:r>
      <w:proofErr w:type="spellEnd"/>
      <w:r>
        <w:rPr>
          <w:rFonts w:ascii="Arial" w:hAnsi="Arial" w:cs="Arial"/>
          <w:b/>
          <w:sz w:val="20"/>
          <w:szCs w:val="20"/>
        </w:rPr>
        <w:t xml:space="preserve"> 317-212-8100 PC code: 125864#</w:t>
      </w:r>
    </w:p>
    <w:p w:rsidR="007C23E7" w:rsidRDefault="007C23E7" w:rsidP="007C23E7">
      <w:pPr>
        <w:spacing w:line="360" w:lineRule="auto"/>
        <w:rPr>
          <w:rFonts w:ascii="Arial" w:hAnsi="Arial" w:cs="Arial"/>
          <w:b/>
          <w:i/>
          <w:sz w:val="24"/>
          <w:szCs w:val="24"/>
          <w:u w:val="single"/>
        </w:rPr>
      </w:pPr>
    </w:p>
    <w:p w:rsidR="007C23E7" w:rsidRDefault="007C23E7" w:rsidP="007C23E7">
      <w:pPr>
        <w:spacing w:line="360" w:lineRule="auto"/>
        <w:rPr>
          <w:rFonts w:ascii="Arial" w:hAnsi="Arial" w:cs="Arial"/>
          <w:sz w:val="24"/>
          <w:szCs w:val="24"/>
        </w:rPr>
      </w:pPr>
      <w:bookmarkStart w:id="0" w:name="_GoBack"/>
      <w:bookmarkEnd w:id="0"/>
      <w:r w:rsidRPr="00272CBB">
        <w:rPr>
          <w:rFonts w:ascii="Arial" w:hAnsi="Arial" w:cs="Arial"/>
          <w:b/>
          <w:i/>
          <w:sz w:val="24"/>
          <w:szCs w:val="24"/>
        </w:rPr>
        <w:t>Present in the room:</w:t>
      </w:r>
      <w:r>
        <w:rPr>
          <w:rFonts w:ascii="Arial" w:hAnsi="Arial" w:cs="Arial"/>
          <w:sz w:val="24"/>
          <w:szCs w:val="24"/>
        </w:rPr>
        <w:t xml:space="preserve"> </w:t>
      </w:r>
      <w:r w:rsidR="005A7639">
        <w:rPr>
          <w:rFonts w:ascii="Arial" w:hAnsi="Arial" w:cs="Arial"/>
          <w:sz w:val="24"/>
          <w:szCs w:val="24"/>
        </w:rPr>
        <w:t xml:space="preserve">Stevie Lynch, Pam Wolff, Dani Powers, John Campbell, Melissa </w:t>
      </w:r>
      <w:r w:rsidR="007028C3">
        <w:rPr>
          <w:rFonts w:ascii="Arial" w:hAnsi="Arial" w:cs="Arial"/>
          <w:sz w:val="24"/>
          <w:szCs w:val="24"/>
        </w:rPr>
        <w:t>Jacobs, Tara Crabtree</w:t>
      </w:r>
      <w:r w:rsidR="004C15AD">
        <w:rPr>
          <w:rFonts w:ascii="Arial" w:hAnsi="Arial" w:cs="Arial"/>
          <w:sz w:val="24"/>
          <w:szCs w:val="24"/>
        </w:rPr>
        <w:t>, Vietanh Nguyen, Lora Clayborne, and Grayce (Angi) Wilson</w:t>
      </w:r>
    </w:p>
    <w:p w:rsidR="007C23E7" w:rsidRDefault="007C23E7" w:rsidP="007C23E7">
      <w:pPr>
        <w:spacing w:line="360" w:lineRule="auto"/>
        <w:rPr>
          <w:rFonts w:ascii="Arial" w:hAnsi="Arial" w:cs="Arial"/>
          <w:sz w:val="24"/>
          <w:szCs w:val="24"/>
        </w:rPr>
      </w:pPr>
      <w:r w:rsidRPr="00272CBB">
        <w:rPr>
          <w:rFonts w:ascii="Arial" w:hAnsi="Arial" w:cs="Arial"/>
          <w:b/>
          <w:i/>
          <w:sz w:val="24"/>
          <w:szCs w:val="24"/>
        </w:rPr>
        <w:t>Present on the phone:</w:t>
      </w:r>
      <w:r>
        <w:rPr>
          <w:rFonts w:ascii="Arial" w:hAnsi="Arial" w:cs="Arial"/>
          <w:sz w:val="24"/>
          <w:szCs w:val="24"/>
        </w:rPr>
        <w:t xml:space="preserve"> </w:t>
      </w:r>
      <w:r w:rsidR="005A7639">
        <w:rPr>
          <w:rFonts w:ascii="Arial" w:hAnsi="Arial" w:cs="Arial"/>
          <w:sz w:val="24"/>
          <w:szCs w:val="24"/>
        </w:rPr>
        <w:t>Lindsay Harris, Stephanie Dunfee, Mike Woods, Shay Peters, Art Carab</w:t>
      </w:r>
      <w:r w:rsidR="00CF5D94">
        <w:rPr>
          <w:rFonts w:ascii="Arial" w:hAnsi="Arial" w:cs="Arial"/>
          <w:sz w:val="24"/>
          <w:szCs w:val="24"/>
        </w:rPr>
        <w:t>a</w:t>
      </w:r>
      <w:r w:rsidR="009479AE">
        <w:rPr>
          <w:rFonts w:ascii="Arial" w:hAnsi="Arial" w:cs="Arial"/>
          <w:sz w:val="24"/>
          <w:szCs w:val="24"/>
        </w:rPr>
        <w:t>l</w:t>
      </w:r>
      <w:r w:rsidR="005A7639">
        <w:rPr>
          <w:rFonts w:ascii="Arial" w:hAnsi="Arial" w:cs="Arial"/>
          <w:sz w:val="24"/>
          <w:szCs w:val="24"/>
        </w:rPr>
        <w:t xml:space="preserve">lo, </w:t>
      </w:r>
      <w:r w:rsidR="004C15AD">
        <w:rPr>
          <w:rFonts w:ascii="Arial" w:hAnsi="Arial" w:cs="Arial"/>
          <w:sz w:val="24"/>
          <w:szCs w:val="24"/>
        </w:rPr>
        <w:t>Kim Smith</w:t>
      </w:r>
      <w:r w:rsidR="00C55095">
        <w:rPr>
          <w:rFonts w:ascii="Arial" w:hAnsi="Arial" w:cs="Arial"/>
          <w:sz w:val="24"/>
          <w:szCs w:val="24"/>
        </w:rPr>
        <w:t>, Katie Buck</w:t>
      </w:r>
      <w:r w:rsidR="006416F3">
        <w:rPr>
          <w:rFonts w:ascii="Arial" w:hAnsi="Arial" w:cs="Arial"/>
          <w:sz w:val="24"/>
          <w:szCs w:val="24"/>
        </w:rPr>
        <w:t>, LaTrice Akers</w:t>
      </w:r>
      <w:r w:rsidR="0018029F">
        <w:rPr>
          <w:rFonts w:ascii="Arial" w:hAnsi="Arial" w:cs="Arial"/>
          <w:sz w:val="24"/>
          <w:szCs w:val="24"/>
        </w:rPr>
        <w:t>,</w:t>
      </w:r>
      <w:r w:rsidR="00CF5D94">
        <w:rPr>
          <w:rFonts w:ascii="Arial" w:hAnsi="Arial" w:cs="Arial"/>
          <w:sz w:val="24"/>
          <w:szCs w:val="24"/>
        </w:rPr>
        <w:t xml:space="preserve"> and</w:t>
      </w:r>
      <w:r w:rsidR="0018029F">
        <w:rPr>
          <w:rFonts w:ascii="Arial" w:hAnsi="Arial" w:cs="Arial"/>
          <w:sz w:val="24"/>
          <w:szCs w:val="24"/>
        </w:rPr>
        <w:t xml:space="preserve"> Catrina Thompson</w:t>
      </w:r>
    </w:p>
    <w:p w:rsidR="007C23E7" w:rsidRPr="00272CBB" w:rsidRDefault="007C23E7" w:rsidP="007C23E7">
      <w:pPr>
        <w:spacing w:line="360" w:lineRule="auto"/>
        <w:rPr>
          <w:rFonts w:ascii="Arial" w:hAnsi="Arial" w:cs="Arial"/>
          <w:b/>
          <w:i/>
          <w:sz w:val="24"/>
          <w:szCs w:val="24"/>
          <w:u w:val="single"/>
        </w:rPr>
      </w:pPr>
      <w:r w:rsidRPr="00133CB6">
        <w:rPr>
          <w:rFonts w:ascii="Arial" w:hAnsi="Arial" w:cs="Arial"/>
          <w:b/>
          <w:i/>
          <w:sz w:val="24"/>
          <w:szCs w:val="24"/>
          <w:u w:val="single"/>
        </w:rPr>
        <w:t>A</w:t>
      </w:r>
      <w:r>
        <w:rPr>
          <w:rFonts w:ascii="Arial" w:hAnsi="Arial" w:cs="Arial"/>
          <w:b/>
          <w:i/>
          <w:sz w:val="24"/>
          <w:szCs w:val="24"/>
          <w:u w:val="single"/>
        </w:rPr>
        <w:t>genda Items</w:t>
      </w:r>
    </w:p>
    <w:p w:rsidR="00EA57FB" w:rsidRPr="00EA57FB" w:rsidRDefault="00EA57FB" w:rsidP="00EA57FB">
      <w:pPr>
        <w:spacing w:line="360" w:lineRule="auto"/>
        <w:rPr>
          <w:rFonts w:ascii="Arial" w:hAnsi="Arial" w:cs="Arial"/>
          <w:b/>
          <w:sz w:val="24"/>
          <w:szCs w:val="24"/>
        </w:rPr>
      </w:pPr>
      <w:r>
        <w:rPr>
          <w:rFonts w:ascii="Arial" w:hAnsi="Arial" w:cs="Arial"/>
          <w:b/>
          <w:sz w:val="24"/>
          <w:szCs w:val="24"/>
        </w:rPr>
        <w:t>Planning Meetings and Budgets – Melissa Jacobs</w:t>
      </w:r>
    </w:p>
    <w:p w:rsidR="00EA57FB" w:rsidRDefault="00EA57FB" w:rsidP="00EA57FB">
      <w:pPr>
        <w:pStyle w:val="ListParagraph"/>
        <w:numPr>
          <w:ilvl w:val="0"/>
          <w:numId w:val="1"/>
        </w:numPr>
        <w:spacing w:line="360" w:lineRule="auto"/>
        <w:rPr>
          <w:rFonts w:ascii="Arial" w:hAnsi="Arial" w:cs="Arial"/>
          <w:sz w:val="24"/>
          <w:szCs w:val="24"/>
        </w:rPr>
      </w:pPr>
      <w:r>
        <w:rPr>
          <w:rFonts w:ascii="Arial" w:hAnsi="Arial" w:cs="Arial"/>
          <w:sz w:val="24"/>
          <w:szCs w:val="24"/>
        </w:rPr>
        <w:t>L</w:t>
      </w:r>
      <w:r w:rsidR="007028C3" w:rsidRPr="00EA57FB">
        <w:rPr>
          <w:rFonts w:ascii="Arial" w:hAnsi="Arial" w:cs="Arial"/>
          <w:sz w:val="24"/>
          <w:szCs w:val="24"/>
        </w:rPr>
        <w:t>ast year</w:t>
      </w:r>
      <w:r>
        <w:rPr>
          <w:rFonts w:ascii="Arial" w:hAnsi="Arial" w:cs="Arial"/>
          <w:sz w:val="24"/>
          <w:szCs w:val="24"/>
        </w:rPr>
        <w:t>, Melissa did 30-</w:t>
      </w:r>
      <w:r w:rsidR="007028C3" w:rsidRPr="00EA57FB">
        <w:rPr>
          <w:rFonts w:ascii="Arial" w:hAnsi="Arial" w:cs="Arial"/>
          <w:sz w:val="24"/>
          <w:szCs w:val="24"/>
        </w:rPr>
        <w:t>minute m</w:t>
      </w:r>
      <w:r>
        <w:rPr>
          <w:rFonts w:ascii="Arial" w:hAnsi="Arial" w:cs="Arial"/>
          <w:sz w:val="24"/>
          <w:szCs w:val="24"/>
        </w:rPr>
        <w:t>eetings to get to know everyone</w:t>
      </w:r>
    </w:p>
    <w:p w:rsidR="00EA57FB" w:rsidRDefault="00EA57FB" w:rsidP="00EA57FB">
      <w:pPr>
        <w:pStyle w:val="ListParagraph"/>
        <w:numPr>
          <w:ilvl w:val="1"/>
          <w:numId w:val="1"/>
        </w:numPr>
        <w:spacing w:line="360" w:lineRule="auto"/>
        <w:rPr>
          <w:rFonts w:ascii="Arial" w:hAnsi="Arial" w:cs="Arial"/>
          <w:sz w:val="24"/>
          <w:szCs w:val="24"/>
        </w:rPr>
      </w:pPr>
      <w:r>
        <w:rPr>
          <w:rFonts w:ascii="Arial" w:hAnsi="Arial" w:cs="Arial"/>
          <w:sz w:val="24"/>
          <w:szCs w:val="24"/>
        </w:rPr>
        <w:t xml:space="preserve">We </w:t>
      </w:r>
      <w:r w:rsidR="007028C3" w:rsidRPr="00EA57FB">
        <w:rPr>
          <w:rFonts w:ascii="Arial" w:hAnsi="Arial" w:cs="Arial"/>
          <w:sz w:val="24"/>
          <w:szCs w:val="24"/>
        </w:rPr>
        <w:t xml:space="preserve">probably don’t need to meet </w:t>
      </w:r>
      <w:r>
        <w:rPr>
          <w:rFonts w:ascii="Arial" w:hAnsi="Arial" w:cs="Arial"/>
          <w:sz w:val="24"/>
          <w:szCs w:val="24"/>
        </w:rPr>
        <w:t xml:space="preserve">with everyone this year since most people are returning CEC members, and </w:t>
      </w:r>
      <w:r w:rsidR="007028C3" w:rsidRPr="00EA57FB">
        <w:rPr>
          <w:rFonts w:ascii="Arial" w:hAnsi="Arial" w:cs="Arial"/>
          <w:sz w:val="24"/>
          <w:szCs w:val="24"/>
        </w:rPr>
        <w:t xml:space="preserve">Incentive Points, CGFM, Citizen Centric, Education, </w:t>
      </w:r>
      <w:r>
        <w:rPr>
          <w:rFonts w:ascii="Arial" w:hAnsi="Arial" w:cs="Arial"/>
          <w:sz w:val="24"/>
          <w:szCs w:val="24"/>
        </w:rPr>
        <w:t xml:space="preserve">and </w:t>
      </w:r>
      <w:r w:rsidR="007028C3" w:rsidRPr="00EA57FB">
        <w:rPr>
          <w:rFonts w:ascii="Arial" w:hAnsi="Arial" w:cs="Arial"/>
          <w:sz w:val="24"/>
          <w:szCs w:val="24"/>
        </w:rPr>
        <w:t>Community Service have already submitted</w:t>
      </w:r>
      <w:r>
        <w:rPr>
          <w:rFonts w:ascii="Arial" w:hAnsi="Arial" w:cs="Arial"/>
          <w:sz w:val="24"/>
          <w:szCs w:val="24"/>
        </w:rPr>
        <w:t xml:space="preserve"> their budgets in a timely fashion</w:t>
      </w:r>
    </w:p>
    <w:p w:rsidR="00EA57FB" w:rsidRDefault="00EA57FB" w:rsidP="00EA57FB">
      <w:pPr>
        <w:pStyle w:val="ListParagraph"/>
        <w:numPr>
          <w:ilvl w:val="0"/>
          <w:numId w:val="1"/>
        </w:numPr>
        <w:spacing w:line="360" w:lineRule="auto"/>
        <w:rPr>
          <w:rFonts w:ascii="Arial" w:hAnsi="Arial" w:cs="Arial"/>
          <w:sz w:val="24"/>
          <w:szCs w:val="24"/>
        </w:rPr>
      </w:pPr>
      <w:r>
        <w:rPr>
          <w:rFonts w:ascii="Arial" w:hAnsi="Arial" w:cs="Arial"/>
          <w:sz w:val="24"/>
          <w:szCs w:val="24"/>
        </w:rPr>
        <w:t>Stevie will send out an email blast to remind teams to get their budgets in by August 30, and individuals who have not submitted will need to receive approval for all expenditures</w:t>
      </w:r>
    </w:p>
    <w:p w:rsidR="00DC0374" w:rsidRDefault="00DC0374" w:rsidP="00EA57FB">
      <w:pPr>
        <w:pStyle w:val="ListParagraph"/>
        <w:numPr>
          <w:ilvl w:val="0"/>
          <w:numId w:val="1"/>
        </w:numPr>
        <w:spacing w:line="360" w:lineRule="auto"/>
        <w:rPr>
          <w:rFonts w:ascii="Arial" w:hAnsi="Arial" w:cs="Arial"/>
          <w:sz w:val="24"/>
          <w:szCs w:val="24"/>
        </w:rPr>
      </w:pPr>
      <w:r>
        <w:rPr>
          <w:rFonts w:ascii="Arial" w:hAnsi="Arial" w:cs="Arial"/>
          <w:sz w:val="24"/>
          <w:szCs w:val="24"/>
        </w:rPr>
        <w:t>Probably best to do one-on-one meetings to get to know new CEC members, especially the Incentive Points committee</w:t>
      </w:r>
    </w:p>
    <w:p w:rsidR="006A47BB" w:rsidRPr="006A47BB" w:rsidRDefault="006A47BB" w:rsidP="006A47BB">
      <w:pPr>
        <w:spacing w:line="360" w:lineRule="auto"/>
        <w:rPr>
          <w:rFonts w:ascii="Arial" w:hAnsi="Arial" w:cs="Arial"/>
          <w:b/>
          <w:sz w:val="24"/>
          <w:szCs w:val="24"/>
        </w:rPr>
      </w:pPr>
      <w:r w:rsidRPr="006A47BB">
        <w:rPr>
          <w:rFonts w:ascii="Arial" w:hAnsi="Arial" w:cs="Arial"/>
          <w:b/>
          <w:sz w:val="24"/>
          <w:szCs w:val="24"/>
        </w:rPr>
        <w:t xml:space="preserve">Calendar for the Year – </w:t>
      </w:r>
      <w:r w:rsidR="007028C3" w:rsidRPr="006A47BB">
        <w:rPr>
          <w:rFonts w:ascii="Arial" w:hAnsi="Arial" w:cs="Arial"/>
          <w:b/>
          <w:sz w:val="24"/>
          <w:szCs w:val="24"/>
        </w:rPr>
        <w:t>John</w:t>
      </w:r>
      <w:r w:rsidR="00EA57FB">
        <w:rPr>
          <w:rFonts w:ascii="Arial" w:hAnsi="Arial" w:cs="Arial"/>
          <w:b/>
          <w:sz w:val="24"/>
          <w:szCs w:val="24"/>
        </w:rPr>
        <w:t xml:space="preserve"> Campbell</w:t>
      </w:r>
    </w:p>
    <w:p w:rsidR="006A47BB" w:rsidRPr="006A47BB" w:rsidRDefault="006A47BB" w:rsidP="006A47BB">
      <w:pPr>
        <w:pStyle w:val="ListParagraph"/>
        <w:numPr>
          <w:ilvl w:val="0"/>
          <w:numId w:val="1"/>
        </w:numPr>
        <w:spacing w:line="360" w:lineRule="auto"/>
        <w:rPr>
          <w:rFonts w:ascii="Arial" w:hAnsi="Arial" w:cs="Arial"/>
          <w:sz w:val="24"/>
          <w:szCs w:val="24"/>
        </w:rPr>
      </w:pPr>
      <w:r w:rsidRPr="006A47BB">
        <w:rPr>
          <w:rFonts w:ascii="Arial" w:hAnsi="Arial" w:cs="Arial"/>
          <w:sz w:val="24"/>
          <w:szCs w:val="24"/>
        </w:rPr>
        <w:lastRenderedPageBreak/>
        <w:t>Calendar year includes 2 PDIs and lunch and learns</w:t>
      </w:r>
    </w:p>
    <w:p w:rsidR="0028279C" w:rsidRPr="006A47BB" w:rsidRDefault="006A47BB" w:rsidP="006A47BB">
      <w:pPr>
        <w:pStyle w:val="ListParagraph"/>
        <w:numPr>
          <w:ilvl w:val="0"/>
          <w:numId w:val="1"/>
        </w:numPr>
        <w:spacing w:line="360" w:lineRule="auto"/>
        <w:rPr>
          <w:rFonts w:ascii="Arial" w:hAnsi="Arial" w:cs="Arial"/>
          <w:sz w:val="24"/>
          <w:szCs w:val="24"/>
        </w:rPr>
      </w:pPr>
      <w:r w:rsidRPr="006A47BB">
        <w:rPr>
          <w:rFonts w:ascii="Arial" w:hAnsi="Arial" w:cs="Arial"/>
          <w:sz w:val="24"/>
          <w:szCs w:val="24"/>
        </w:rPr>
        <w:t>The President of AGA may wish to visit or speak at our chapter since he is from Indiana</w:t>
      </w:r>
    </w:p>
    <w:p w:rsidR="00CF5D94" w:rsidRPr="00CF5D94" w:rsidRDefault="00CF5D94" w:rsidP="00CF5D94">
      <w:pPr>
        <w:spacing w:line="360" w:lineRule="auto"/>
        <w:rPr>
          <w:rFonts w:ascii="Arial" w:hAnsi="Arial" w:cs="Arial"/>
          <w:b/>
          <w:sz w:val="24"/>
          <w:szCs w:val="24"/>
        </w:rPr>
      </w:pPr>
      <w:r w:rsidRPr="00CF5D94">
        <w:rPr>
          <w:rFonts w:ascii="Arial" w:hAnsi="Arial" w:cs="Arial"/>
          <w:b/>
          <w:sz w:val="24"/>
          <w:szCs w:val="24"/>
        </w:rPr>
        <w:t>Fall PDI – Tara Crabtree</w:t>
      </w:r>
    </w:p>
    <w:p w:rsidR="00CF5D94" w:rsidRDefault="00F170E1" w:rsidP="00CF5D94">
      <w:pPr>
        <w:pStyle w:val="ListParagraph"/>
        <w:numPr>
          <w:ilvl w:val="0"/>
          <w:numId w:val="1"/>
        </w:numPr>
        <w:spacing w:line="360" w:lineRule="auto"/>
        <w:rPr>
          <w:rFonts w:ascii="Arial" w:hAnsi="Arial" w:cs="Arial"/>
          <w:sz w:val="24"/>
          <w:szCs w:val="24"/>
        </w:rPr>
      </w:pPr>
      <w:r w:rsidRPr="00CF5D94">
        <w:rPr>
          <w:rFonts w:ascii="Arial" w:hAnsi="Arial" w:cs="Arial"/>
          <w:sz w:val="24"/>
          <w:szCs w:val="24"/>
        </w:rPr>
        <w:t>Date for PDI is tentatively set for November 6</w:t>
      </w:r>
      <w:r w:rsidRPr="00CF5D94">
        <w:rPr>
          <w:rFonts w:ascii="Arial" w:hAnsi="Arial" w:cs="Arial"/>
          <w:sz w:val="24"/>
          <w:szCs w:val="24"/>
          <w:vertAlign w:val="superscript"/>
        </w:rPr>
        <w:t>th</w:t>
      </w:r>
    </w:p>
    <w:p w:rsidR="00CF5D94" w:rsidRDefault="00CF5D94" w:rsidP="00CF5D94">
      <w:pPr>
        <w:pStyle w:val="ListParagraph"/>
        <w:numPr>
          <w:ilvl w:val="1"/>
          <w:numId w:val="1"/>
        </w:numPr>
        <w:spacing w:line="360" w:lineRule="auto"/>
        <w:rPr>
          <w:rFonts w:ascii="Arial" w:hAnsi="Arial" w:cs="Arial"/>
          <w:sz w:val="24"/>
          <w:szCs w:val="24"/>
        </w:rPr>
      </w:pPr>
      <w:r>
        <w:rPr>
          <w:rFonts w:ascii="Arial" w:hAnsi="Arial" w:cs="Arial"/>
          <w:sz w:val="24"/>
          <w:szCs w:val="24"/>
        </w:rPr>
        <w:t xml:space="preserve">Four </w:t>
      </w:r>
      <w:r w:rsidR="00F170E1" w:rsidRPr="00CF5D94">
        <w:rPr>
          <w:rFonts w:ascii="Arial" w:hAnsi="Arial" w:cs="Arial"/>
          <w:sz w:val="24"/>
          <w:szCs w:val="24"/>
        </w:rPr>
        <w:t>speakers</w:t>
      </w:r>
      <w:r>
        <w:rPr>
          <w:rFonts w:ascii="Arial" w:hAnsi="Arial" w:cs="Arial"/>
          <w:sz w:val="24"/>
          <w:szCs w:val="24"/>
        </w:rPr>
        <w:t xml:space="preserve"> confirmed, and possibly:</w:t>
      </w:r>
    </w:p>
    <w:p w:rsidR="00CF5D94" w:rsidRDefault="00F170E1" w:rsidP="00CF5D94">
      <w:pPr>
        <w:pStyle w:val="ListParagraph"/>
        <w:numPr>
          <w:ilvl w:val="2"/>
          <w:numId w:val="1"/>
        </w:numPr>
        <w:spacing w:line="360" w:lineRule="auto"/>
        <w:rPr>
          <w:rFonts w:ascii="Arial" w:hAnsi="Arial" w:cs="Arial"/>
          <w:sz w:val="24"/>
          <w:szCs w:val="24"/>
        </w:rPr>
      </w:pPr>
      <w:r w:rsidRPr="00CF5D94">
        <w:rPr>
          <w:rFonts w:ascii="Arial" w:hAnsi="Arial" w:cs="Arial"/>
          <w:sz w:val="24"/>
          <w:szCs w:val="24"/>
        </w:rPr>
        <w:t xml:space="preserve">Cat </w:t>
      </w:r>
      <w:proofErr w:type="spellStart"/>
      <w:r w:rsidRPr="00CF5D94">
        <w:rPr>
          <w:rFonts w:ascii="Arial" w:hAnsi="Arial" w:cs="Arial"/>
          <w:sz w:val="24"/>
          <w:szCs w:val="24"/>
        </w:rPr>
        <w:t>Streneki</w:t>
      </w:r>
      <w:proofErr w:type="spellEnd"/>
      <w:r w:rsidRPr="00CF5D94">
        <w:rPr>
          <w:rFonts w:ascii="Arial" w:hAnsi="Arial" w:cs="Arial"/>
          <w:sz w:val="24"/>
          <w:szCs w:val="24"/>
        </w:rPr>
        <w:t xml:space="preserve"> </w:t>
      </w:r>
      <w:r w:rsidR="00CF5D94">
        <w:rPr>
          <w:rFonts w:ascii="Arial" w:hAnsi="Arial" w:cs="Arial"/>
          <w:sz w:val="24"/>
          <w:szCs w:val="24"/>
        </w:rPr>
        <w:t>(</w:t>
      </w:r>
      <w:proofErr w:type="spellStart"/>
      <w:r w:rsidR="00CF5D94">
        <w:rPr>
          <w:rFonts w:ascii="Arial" w:hAnsi="Arial" w:cs="Arial"/>
          <w:sz w:val="24"/>
          <w:szCs w:val="24"/>
        </w:rPr>
        <w:t>sp</w:t>
      </w:r>
      <w:proofErr w:type="spellEnd"/>
      <w:r w:rsidR="006A47BB">
        <w:rPr>
          <w:rFonts w:ascii="Arial" w:hAnsi="Arial" w:cs="Arial"/>
          <w:sz w:val="24"/>
          <w:szCs w:val="24"/>
        </w:rPr>
        <w:t>?</w:t>
      </w:r>
      <w:r w:rsidR="00CF5D94">
        <w:rPr>
          <w:rFonts w:ascii="Arial" w:hAnsi="Arial" w:cs="Arial"/>
          <w:sz w:val="24"/>
          <w:szCs w:val="24"/>
        </w:rPr>
        <w:t xml:space="preserve">) </w:t>
      </w:r>
      <w:r w:rsidRPr="00CF5D94">
        <w:rPr>
          <w:rFonts w:ascii="Arial" w:hAnsi="Arial" w:cs="Arial"/>
          <w:sz w:val="24"/>
          <w:szCs w:val="24"/>
        </w:rPr>
        <w:t>(ASMC)</w:t>
      </w:r>
    </w:p>
    <w:p w:rsidR="00CF5D94" w:rsidRDefault="00F170E1" w:rsidP="00CF5D94">
      <w:pPr>
        <w:pStyle w:val="ListParagraph"/>
        <w:numPr>
          <w:ilvl w:val="2"/>
          <w:numId w:val="1"/>
        </w:numPr>
        <w:spacing w:line="360" w:lineRule="auto"/>
        <w:rPr>
          <w:rFonts w:ascii="Arial" w:hAnsi="Arial" w:cs="Arial"/>
          <w:sz w:val="24"/>
          <w:szCs w:val="24"/>
        </w:rPr>
      </w:pPr>
      <w:r w:rsidRPr="00CF5D94">
        <w:rPr>
          <w:rFonts w:ascii="Arial" w:hAnsi="Arial" w:cs="Arial"/>
          <w:sz w:val="24"/>
          <w:szCs w:val="24"/>
        </w:rPr>
        <w:t>Lindsay</w:t>
      </w:r>
      <w:r w:rsidR="00CF5D94">
        <w:rPr>
          <w:rFonts w:ascii="Arial" w:hAnsi="Arial" w:cs="Arial"/>
          <w:sz w:val="24"/>
          <w:szCs w:val="24"/>
        </w:rPr>
        <w:t xml:space="preserve"> Harris for Finance (FM)</w:t>
      </w:r>
    </w:p>
    <w:p w:rsidR="00CF5D94" w:rsidRDefault="00CF5D94" w:rsidP="00CF5D94">
      <w:pPr>
        <w:pStyle w:val="ListParagraph"/>
        <w:numPr>
          <w:ilvl w:val="2"/>
          <w:numId w:val="1"/>
        </w:numPr>
        <w:spacing w:line="360" w:lineRule="auto"/>
        <w:rPr>
          <w:rFonts w:ascii="Arial" w:hAnsi="Arial" w:cs="Arial"/>
          <w:sz w:val="24"/>
          <w:szCs w:val="24"/>
        </w:rPr>
      </w:pPr>
      <w:r>
        <w:rPr>
          <w:rFonts w:ascii="Arial" w:hAnsi="Arial" w:cs="Arial"/>
          <w:sz w:val="24"/>
          <w:szCs w:val="24"/>
        </w:rPr>
        <w:t xml:space="preserve">Tony </w:t>
      </w:r>
      <w:proofErr w:type="spellStart"/>
      <w:r>
        <w:rPr>
          <w:rFonts w:ascii="Arial" w:hAnsi="Arial" w:cs="Arial"/>
          <w:sz w:val="24"/>
          <w:szCs w:val="24"/>
        </w:rPr>
        <w:t>Hullinger</w:t>
      </w:r>
      <w:proofErr w:type="spellEnd"/>
      <w:r>
        <w:rPr>
          <w:rFonts w:ascii="Arial" w:hAnsi="Arial" w:cs="Arial"/>
          <w:sz w:val="24"/>
          <w:szCs w:val="24"/>
        </w:rPr>
        <w:t xml:space="preserve"> for Auditing</w:t>
      </w:r>
    </w:p>
    <w:p w:rsidR="00CF5D94" w:rsidRDefault="00CF5D94" w:rsidP="00CF5D94">
      <w:pPr>
        <w:pStyle w:val="ListParagraph"/>
        <w:numPr>
          <w:ilvl w:val="2"/>
          <w:numId w:val="1"/>
        </w:numPr>
        <w:spacing w:line="360" w:lineRule="auto"/>
        <w:rPr>
          <w:rFonts w:ascii="Arial" w:hAnsi="Arial" w:cs="Arial"/>
          <w:sz w:val="24"/>
          <w:szCs w:val="24"/>
        </w:rPr>
      </w:pPr>
      <w:r>
        <w:rPr>
          <w:rFonts w:ascii="Arial" w:hAnsi="Arial" w:cs="Arial"/>
          <w:sz w:val="24"/>
          <w:szCs w:val="24"/>
        </w:rPr>
        <w:t>S</w:t>
      </w:r>
      <w:r w:rsidR="00F170E1" w:rsidRPr="00CF5D94">
        <w:rPr>
          <w:rFonts w:ascii="Arial" w:hAnsi="Arial" w:cs="Arial"/>
          <w:sz w:val="24"/>
          <w:szCs w:val="24"/>
        </w:rPr>
        <w:t xml:space="preserve">ame professor </w:t>
      </w:r>
      <w:r>
        <w:rPr>
          <w:rFonts w:ascii="Arial" w:hAnsi="Arial" w:cs="Arial"/>
          <w:sz w:val="24"/>
          <w:szCs w:val="24"/>
        </w:rPr>
        <w:t xml:space="preserve">from last year </w:t>
      </w:r>
      <w:r w:rsidR="00F170E1" w:rsidRPr="00CF5D94">
        <w:rPr>
          <w:rFonts w:ascii="Arial" w:hAnsi="Arial" w:cs="Arial"/>
          <w:sz w:val="24"/>
          <w:szCs w:val="24"/>
        </w:rPr>
        <w:t>or d</w:t>
      </w:r>
      <w:r>
        <w:rPr>
          <w:rFonts w:ascii="Arial" w:hAnsi="Arial" w:cs="Arial"/>
          <w:sz w:val="24"/>
          <w:szCs w:val="24"/>
        </w:rPr>
        <w:t>ifferent professor for ethics</w:t>
      </w:r>
    </w:p>
    <w:p w:rsidR="00CF5D94" w:rsidRDefault="00CF5D94" w:rsidP="00CF5D94">
      <w:pPr>
        <w:pStyle w:val="ListParagraph"/>
        <w:numPr>
          <w:ilvl w:val="2"/>
          <w:numId w:val="1"/>
        </w:numPr>
        <w:spacing w:line="360" w:lineRule="auto"/>
        <w:rPr>
          <w:rFonts w:ascii="Arial" w:hAnsi="Arial" w:cs="Arial"/>
          <w:sz w:val="24"/>
          <w:szCs w:val="24"/>
        </w:rPr>
      </w:pPr>
      <w:r>
        <w:rPr>
          <w:rFonts w:ascii="Arial" w:hAnsi="Arial" w:cs="Arial"/>
          <w:sz w:val="24"/>
          <w:szCs w:val="24"/>
        </w:rPr>
        <w:t>L</w:t>
      </w:r>
      <w:r w:rsidR="00F170E1" w:rsidRPr="00CF5D94">
        <w:rPr>
          <w:rFonts w:ascii="Arial" w:hAnsi="Arial" w:cs="Arial"/>
          <w:sz w:val="24"/>
          <w:szCs w:val="24"/>
        </w:rPr>
        <w:t>ooking for accounting</w:t>
      </w:r>
      <w:r w:rsidR="0028279C" w:rsidRPr="00CF5D94">
        <w:rPr>
          <w:rFonts w:ascii="Arial" w:hAnsi="Arial" w:cs="Arial"/>
          <w:sz w:val="24"/>
          <w:szCs w:val="24"/>
        </w:rPr>
        <w:t xml:space="preserve"> (either Pre</w:t>
      </w:r>
      <w:r>
        <w:rPr>
          <w:rFonts w:ascii="Arial" w:hAnsi="Arial" w:cs="Arial"/>
          <w:sz w:val="24"/>
          <w:szCs w:val="24"/>
        </w:rPr>
        <w:t>sident of AGA or Nick Crabtree)</w:t>
      </w:r>
      <w:r w:rsidR="0028279C" w:rsidRPr="00CF5D94">
        <w:rPr>
          <w:rFonts w:ascii="Arial" w:hAnsi="Arial" w:cs="Arial"/>
          <w:sz w:val="24"/>
          <w:szCs w:val="24"/>
        </w:rPr>
        <w:t xml:space="preserve">  </w:t>
      </w:r>
    </w:p>
    <w:p w:rsidR="00CF5D94" w:rsidRDefault="0028279C" w:rsidP="00CF5D94">
      <w:pPr>
        <w:pStyle w:val="ListParagraph"/>
        <w:numPr>
          <w:ilvl w:val="0"/>
          <w:numId w:val="1"/>
        </w:numPr>
        <w:spacing w:line="360" w:lineRule="auto"/>
        <w:rPr>
          <w:rFonts w:ascii="Arial" w:hAnsi="Arial" w:cs="Arial"/>
          <w:sz w:val="24"/>
          <w:szCs w:val="24"/>
        </w:rPr>
      </w:pPr>
      <w:r w:rsidRPr="00CF5D94">
        <w:rPr>
          <w:rFonts w:ascii="Arial" w:hAnsi="Arial" w:cs="Arial"/>
          <w:sz w:val="24"/>
          <w:szCs w:val="24"/>
        </w:rPr>
        <w:t>St</w:t>
      </w:r>
      <w:r w:rsidR="00CF5D94">
        <w:rPr>
          <w:rFonts w:ascii="Arial" w:hAnsi="Arial" w:cs="Arial"/>
          <w:sz w:val="24"/>
          <w:szCs w:val="24"/>
        </w:rPr>
        <w:t>ill looking for sponsors</w:t>
      </w:r>
    </w:p>
    <w:p w:rsidR="00CF5D94" w:rsidRDefault="0028279C" w:rsidP="00CF5D94">
      <w:pPr>
        <w:pStyle w:val="ListParagraph"/>
        <w:numPr>
          <w:ilvl w:val="1"/>
          <w:numId w:val="1"/>
        </w:numPr>
        <w:spacing w:line="360" w:lineRule="auto"/>
        <w:rPr>
          <w:rFonts w:ascii="Arial" w:hAnsi="Arial" w:cs="Arial"/>
          <w:sz w:val="24"/>
          <w:szCs w:val="24"/>
        </w:rPr>
      </w:pPr>
      <w:r w:rsidRPr="00CF5D94">
        <w:rPr>
          <w:rFonts w:ascii="Arial" w:hAnsi="Arial" w:cs="Arial"/>
          <w:sz w:val="24"/>
          <w:szCs w:val="24"/>
        </w:rPr>
        <w:t>S</w:t>
      </w:r>
      <w:r w:rsidR="00CF5D94">
        <w:rPr>
          <w:rFonts w:ascii="Arial" w:hAnsi="Arial" w:cs="Arial"/>
          <w:sz w:val="24"/>
          <w:szCs w:val="24"/>
        </w:rPr>
        <w:t>ponsors last year were</w:t>
      </w:r>
      <w:r w:rsidRPr="00CF5D94">
        <w:rPr>
          <w:rFonts w:ascii="Arial" w:hAnsi="Arial" w:cs="Arial"/>
          <w:sz w:val="24"/>
          <w:szCs w:val="24"/>
        </w:rPr>
        <w:t xml:space="preserve"> based on </w:t>
      </w:r>
      <w:r w:rsidR="00CF5D94">
        <w:rPr>
          <w:rFonts w:ascii="Arial" w:hAnsi="Arial" w:cs="Arial"/>
          <w:sz w:val="24"/>
          <w:szCs w:val="24"/>
        </w:rPr>
        <w:t xml:space="preserve">the </w:t>
      </w:r>
      <w:r w:rsidRPr="00CF5D94">
        <w:rPr>
          <w:rFonts w:ascii="Arial" w:hAnsi="Arial" w:cs="Arial"/>
          <w:sz w:val="24"/>
          <w:szCs w:val="24"/>
        </w:rPr>
        <w:t xml:space="preserve">program year, </w:t>
      </w:r>
      <w:r w:rsidR="00CF5D94">
        <w:rPr>
          <w:rFonts w:ascii="Arial" w:hAnsi="Arial" w:cs="Arial"/>
          <w:sz w:val="24"/>
          <w:szCs w:val="24"/>
        </w:rPr>
        <w:t>so we should have a clean slate</w:t>
      </w:r>
    </w:p>
    <w:p w:rsidR="00F170E1" w:rsidRPr="00CF5D94" w:rsidRDefault="00CF5D94" w:rsidP="00CF5D94">
      <w:pPr>
        <w:pStyle w:val="ListParagraph"/>
        <w:numPr>
          <w:ilvl w:val="1"/>
          <w:numId w:val="1"/>
        </w:numPr>
        <w:spacing w:line="360" w:lineRule="auto"/>
        <w:rPr>
          <w:rFonts w:ascii="Arial" w:hAnsi="Arial" w:cs="Arial"/>
          <w:sz w:val="24"/>
          <w:szCs w:val="24"/>
        </w:rPr>
      </w:pPr>
      <w:r>
        <w:rPr>
          <w:rFonts w:ascii="Arial" w:hAnsi="Arial" w:cs="Arial"/>
          <w:sz w:val="24"/>
          <w:szCs w:val="24"/>
        </w:rPr>
        <w:t xml:space="preserve">Good idea to take a look at ASMC sponsors and </w:t>
      </w:r>
      <w:r w:rsidR="0028279C" w:rsidRPr="00CF5D94">
        <w:rPr>
          <w:rFonts w:ascii="Arial" w:hAnsi="Arial" w:cs="Arial"/>
          <w:sz w:val="24"/>
          <w:szCs w:val="24"/>
        </w:rPr>
        <w:t>try to do a quick outreach to Deloitte</w:t>
      </w:r>
    </w:p>
    <w:p w:rsidR="00FD54E9" w:rsidRPr="00FD54E9" w:rsidRDefault="00FD54E9" w:rsidP="00FD54E9">
      <w:pPr>
        <w:spacing w:line="360" w:lineRule="auto"/>
        <w:rPr>
          <w:rFonts w:ascii="Arial" w:hAnsi="Arial" w:cs="Arial"/>
          <w:b/>
          <w:sz w:val="24"/>
          <w:szCs w:val="24"/>
        </w:rPr>
      </w:pPr>
      <w:r w:rsidRPr="00FD54E9">
        <w:rPr>
          <w:rFonts w:ascii="Arial" w:hAnsi="Arial" w:cs="Arial"/>
          <w:b/>
          <w:sz w:val="24"/>
          <w:szCs w:val="24"/>
        </w:rPr>
        <w:t>Budget Items – Pam Wolff</w:t>
      </w:r>
    </w:p>
    <w:p w:rsidR="005D5746" w:rsidRDefault="005D5746" w:rsidP="005D5746">
      <w:pPr>
        <w:pStyle w:val="ListParagraph"/>
        <w:numPr>
          <w:ilvl w:val="0"/>
          <w:numId w:val="1"/>
        </w:numPr>
        <w:spacing w:line="360" w:lineRule="auto"/>
        <w:rPr>
          <w:rFonts w:ascii="Arial" w:hAnsi="Arial" w:cs="Arial"/>
          <w:sz w:val="24"/>
          <w:szCs w:val="24"/>
        </w:rPr>
      </w:pPr>
      <w:r w:rsidRPr="005D5746">
        <w:rPr>
          <w:rFonts w:ascii="Arial" w:hAnsi="Arial" w:cs="Arial"/>
          <w:sz w:val="24"/>
          <w:szCs w:val="24"/>
        </w:rPr>
        <w:t>Still need budgets from:</w:t>
      </w:r>
    </w:p>
    <w:p w:rsidR="005D5746" w:rsidRDefault="005D5746" w:rsidP="005D5746">
      <w:pPr>
        <w:pStyle w:val="ListParagraph"/>
        <w:numPr>
          <w:ilvl w:val="1"/>
          <w:numId w:val="1"/>
        </w:numPr>
        <w:spacing w:line="360" w:lineRule="auto"/>
        <w:rPr>
          <w:rFonts w:ascii="Arial" w:hAnsi="Arial" w:cs="Arial"/>
          <w:sz w:val="24"/>
          <w:szCs w:val="24"/>
        </w:rPr>
      </w:pPr>
      <w:r>
        <w:rPr>
          <w:rFonts w:ascii="Arial" w:hAnsi="Arial" w:cs="Arial"/>
          <w:sz w:val="24"/>
          <w:szCs w:val="24"/>
        </w:rPr>
        <w:t>Awards</w:t>
      </w:r>
    </w:p>
    <w:p w:rsidR="005D5746" w:rsidRDefault="005D5746" w:rsidP="005D5746">
      <w:pPr>
        <w:pStyle w:val="ListParagraph"/>
        <w:numPr>
          <w:ilvl w:val="1"/>
          <w:numId w:val="1"/>
        </w:numPr>
        <w:spacing w:line="360" w:lineRule="auto"/>
        <w:rPr>
          <w:rFonts w:ascii="Arial" w:hAnsi="Arial" w:cs="Arial"/>
          <w:sz w:val="24"/>
          <w:szCs w:val="24"/>
        </w:rPr>
      </w:pPr>
      <w:r>
        <w:rPr>
          <w:rFonts w:ascii="Arial" w:hAnsi="Arial" w:cs="Arial"/>
          <w:sz w:val="24"/>
          <w:szCs w:val="24"/>
        </w:rPr>
        <w:t>Corporate Sponsorship</w:t>
      </w:r>
    </w:p>
    <w:p w:rsidR="005D5746" w:rsidRDefault="005D5746" w:rsidP="005D5746">
      <w:pPr>
        <w:pStyle w:val="ListParagraph"/>
        <w:numPr>
          <w:ilvl w:val="2"/>
          <w:numId w:val="1"/>
        </w:numPr>
        <w:spacing w:line="360" w:lineRule="auto"/>
        <w:rPr>
          <w:rFonts w:ascii="Arial" w:hAnsi="Arial" w:cs="Arial"/>
          <w:sz w:val="24"/>
          <w:szCs w:val="24"/>
        </w:rPr>
      </w:pPr>
      <w:r>
        <w:rPr>
          <w:rFonts w:ascii="Arial" w:hAnsi="Arial" w:cs="Arial"/>
          <w:sz w:val="24"/>
          <w:szCs w:val="24"/>
        </w:rPr>
        <w:t>Per Lindsay, this can most likely be lowered from previous year</w:t>
      </w:r>
    </w:p>
    <w:p w:rsidR="005D5746" w:rsidRDefault="005D5746" w:rsidP="005D5746">
      <w:pPr>
        <w:pStyle w:val="ListParagraph"/>
        <w:numPr>
          <w:ilvl w:val="1"/>
          <w:numId w:val="1"/>
        </w:numPr>
        <w:spacing w:line="360" w:lineRule="auto"/>
        <w:rPr>
          <w:rFonts w:ascii="Arial" w:hAnsi="Arial" w:cs="Arial"/>
          <w:sz w:val="24"/>
          <w:szCs w:val="24"/>
        </w:rPr>
      </w:pPr>
      <w:r>
        <w:rPr>
          <w:rFonts w:ascii="Arial" w:hAnsi="Arial" w:cs="Arial"/>
          <w:sz w:val="24"/>
          <w:szCs w:val="24"/>
        </w:rPr>
        <w:t xml:space="preserve">Social </w:t>
      </w:r>
    </w:p>
    <w:p w:rsidR="005D5746" w:rsidRDefault="005D5746" w:rsidP="005D5746">
      <w:pPr>
        <w:pStyle w:val="ListParagraph"/>
        <w:numPr>
          <w:ilvl w:val="1"/>
          <w:numId w:val="1"/>
        </w:numPr>
        <w:spacing w:line="360" w:lineRule="auto"/>
        <w:rPr>
          <w:rFonts w:ascii="Arial" w:hAnsi="Arial" w:cs="Arial"/>
          <w:sz w:val="24"/>
          <w:szCs w:val="24"/>
        </w:rPr>
      </w:pPr>
      <w:r>
        <w:rPr>
          <w:rFonts w:ascii="Arial" w:hAnsi="Arial" w:cs="Arial"/>
          <w:sz w:val="24"/>
          <w:szCs w:val="24"/>
        </w:rPr>
        <w:t>President/executives</w:t>
      </w:r>
    </w:p>
    <w:p w:rsidR="005D5746" w:rsidRDefault="005D5746" w:rsidP="005D5746">
      <w:pPr>
        <w:pStyle w:val="ListParagraph"/>
        <w:numPr>
          <w:ilvl w:val="0"/>
          <w:numId w:val="1"/>
        </w:numPr>
        <w:spacing w:line="360" w:lineRule="auto"/>
        <w:rPr>
          <w:rFonts w:ascii="Arial" w:hAnsi="Arial" w:cs="Arial"/>
          <w:sz w:val="24"/>
          <w:szCs w:val="24"/>
        </w:rPr>
      </w:pPr>
      <w:r>
        <w:rPr>
          <w:rFonts w:ascii="Arial" w:hAnsi="Arial" w:cs="Arial"/>
          <w:sz w:val="24"/>
          <w:szCs w:val="24"/>
        </w:rPr>
        <w:t>Expenses are more than income currently, but the budget is still in the works</w:t>
      </w:r>
    </w:p>
    <w:p w:rsidR="005D5746" w:rsidRDefault="005D5746" w:rsidP="005D5746">
      <w:pPr>
        <w:pStyle w:val="ListParagraph"/>
        <w:numPr>
          <w:ilvl w:val="0"/>
          <w:numId w:val="1"/>
        </w:numPr>
        <w:spacing w:line="360" w:lineRule="auto"/>
        <w:rPr>
          <w:rFonts w:ascii="Arial" w:hAnsi="Arial" w:cs="Arial"/>
          <w:sz w:val="24"/>
          <w:szCs w:val="24"/>
        </w:rPr>
      </w:pPr>
      <w:r>
        <w:rPr>
          <w:rFonts w:ascii="Arial" w:hAnsi="Arial" w:cs="Arial"/>
          <w:sz w:val="24"/>
          <w:szCs w:val="24"/>
        </w:rPr>
        <w:t>Suggested converting QuickBooks  from the current desktop version to an online version for $20/month</w:t>
      </w:r>
    </w:p>
    <w:p w:rsidR="005D5746" w:rsidRDefault="005D5746" w:rsidP="005D5746">
      <w:pPr>
        <w:pStyle w:val="ListParagraph"/>
        <w:numPr>
          <w:ilvl w:val="1"/>
          <w:numId w:val="1"/>
        </w:numPr>
        <w:spacing w:line="360" w:lineRule="auto"/>
        <w:rPr>
          <w:rFonts w:ascii="Arial" w:hAnsi="Arial" w:cs="Arial"/>
          <w:sz w:val="24"/>
          <w:szCs w:val="24"/>
        </w:rPr>
      </w:pPr>
      <w:r>
        <w:rPr>
          <w:rFonts w:ascii="Arial" w:hAnsi="Arial" w:cs="Arial"/>
          <w:sz w:val="24"/>
          <w:szCs w:val="24"/>
        </w:rPr>
        <w:lastRenderedPageBreak/>
        <w:t>John requested that Pam gather more information on whether it is cheaper to purchase this up-front for a year or on a month-to-month basis</w:t>
      </w:r>
    </w:p>
    <w:p w:rsidR="005D5746" w:rsidRDefault="00BD74FD" w:rsidP="005D5746">
      <w:pPr>
        <w:pStyle w:val="ListParagraph"/>
        <w:numPr>
          <w:ilvl w:val="0"/>
          <w:numId w:val="1"/>
        </w:numPr>
        <w:spacing w:line="360" w:lineRule="auto"/>
        <w:rPr>
          <w:rFonts w:ascii="Arial" w:hAnsi="Arial" w:cs="Arial"/>
          <w:sz w:val="24"/>
          <w:szCs w:val="24"/>
        </w:rPr>
      </w:pPr>
      <w:r>
        <w:rPr>
          <w:rFonts w:ascii="Arial" w:hAnsi="Arial" w:cs="Arial"/>
          <w:sz w:val="24"/>
          <w:szCs w:val="24"/>
        </w:rPr>
        <w:t>Tara suggested that we could also save money on the budget by utilizing a system to lower credit card processing fees</w:t>
      </w:r>
    </w:p>
    <w:p w:rsidR="00BD74FD" w:rsidRDefault="00BD74FD" w:rsidP="00BD74FD">
      <w:pPr>
        <w:pStyle w:val="ListParagraph"/>
        <w:numPr>
          <w:ilvl w:val="1"/>
          <w:numId w:val="1"/>
        </w:numPr>
        <w:spacing w:line="360" w:lineRule="auto"/>
        <w:rPr>
          <w:rFonts w:ascii="Arial" w:hAnsi="Arial" w:cs="Arial"/>
          <w:sz w:val="24"/>
          <w:szCs w:val="24"/>
        </w:rPr>
      </w:pPr>
      <w:r>
        <w:rPr>
          <w:rFonts w:ascii="Arial" w:hAnsi="Arial" w:cs="Arial"/>
          <w:sz w:val="24"/>
          <w:szCs w:val="24"/>
        </w:rPr>
        <w:t>We lost $650 from the spring conference to PayPal due to this</w:t>
      </w:r>
    </w:p>
    <w:p w:rsidR="00BD74FD" w:rsidRPr="00BD74FD" w:rsidRDefault="00BD74FD" w:rsidP="00BD74FD">
      <w:pPr>
        <w:pStyle w:val="ListParagraph"/>
        <w:numPr>
          <w:ilvl w:val="1"/>
          <w:numId w:val="1"/>
        </w:numPr>
        <w:spacing w:line="360" w:lineRule="auto"/>
        <w:rPr>
          <w:rFonts w:ascii="Arial" w:hAnsi="Arial" w:cs="Arial"/>
          <w:sz w:val="24"/>
          <w:szCs w:val="24"/>
        </w:rPr>
      </w:pPr>
      <w:r>
        <w:rPr>
          <w:rFonts w:ascii="Arial" w:hAnsi="Arial" w:cs="Arial"/>
          <w:sz w:val="24"/>
          <w:szCs w:val="24"/>
        </w:rPr>
        <w:t>Chris Kruithoff could be a good contact to assist</w:t>
      </w:r>
    </w:p>
    <w:p w:rsidR="00A766B2" w:rsidRDefault="00A766B2">
      <w:pPr>
        <w:rPr>
          <w:rFonts w:ascii="Arial" w:hAnsi="Arial" w:cs="Arial"/>
          <w:b/>
          <w:sz w:val="24"/>
          <w:szCs w:val="24"/>
        </w:rPr>
      </w:pPr>
      <w:r>
        <w:rPr>
          <w:rFonts w:ascii="Arial" w:hAnsi="Arial" w:cs="Arial"/>
          <w:b/>
          <w:sz w:val="24"/>
          <w:szCs w:val="24"/>
        </w:rPr>
        <w:t xml:space="preserve">Chapter Bylaws – </w:t>
      </w:r>
      <w:r w:rsidR="004C15AD" w:rsidRPr="00A766B2">
        <w:rPr>
          <w:rFonts w:ascii="Arial" w:hAnsi="Arial" w:cs="Arial"/>
          <w:b/>
          <w:sz w:val="24"/>
          <w:szCs w:val="24"/>
        </w:rPr>
        <w:t>Melis</w:t>
      </w:r>
      <w:r>
        <w:rPr>
          <w:rFonts w:ascii="Arial" w:hAnsi="Arial" w:cs="Arial"/>
          <w:b/>
          <w:sz w:val="24"/>
          <w:szCs w:val="24"/>
        </w:rPr>
        <w:t>sa Jacobs</w:t>
      </w:r>
    </w:p>
    <w:p w:rsidR="00A766B2" w:rsidRPr="00A766B2" w:rsidRDefault="004C15AD" w:rsidP="00A766B2">
      <w:pPr>
        <w:pStyle w:val="ListParagraph"/>
        <w:numPr>
          <w:ilvl w:val="0"/>
          <w:numId w:val="2"/>
        </w:numPr>
      </w:pPr>
      <w:r w:rsidRPr="00A766B2">
        <w:rPr>
          <w:rFonts w:ascii="Arial" w:hAnsi="Arial" w:cs="Arial"/>
          <w:sz w:val="24"/>
          <w:szCs w:val="24"/>
        </w:rPr>
        <w:t xml:space="preserve">We have not updated bylaws </w:t>
      </w:r>
      <w:r w:rsidR="00A766B2">
        <w:rPr>
          <w:rFonts w:ascii="Arial" w:hAnsi="Arial" w:cs="Arial"/>
          <w:sz w:val="24"/>
          <w:szCs w:val="24"/>
        </w:rPr>
        <w:t>for at least 1-2 years</w:t>
      </w:r>
    </w:p>
    <w:p w:rsidR="00A766B2" w:rsidRPr="00A766B2" w:rsidRDefault="00A766B2" w:rsidP="00A766B2">
      <w:pPr>
        <w:pStyle w:val="ListParagraph"/>
        <w:numPr>
          <w:ilvl w:val="0"/>
          <w:numId w:val="2"/>
        </w:numPr>
      </w:pPr>
      <w:r>
        <w:rPr>
          <w:rFonts w:ascii="Arial" w:hAnsi="Arial" w:cs="Arial"/>
          <w:sz w:val="24"/>
          <w:szCs w:val="24"/>
        </w:rPr>
        <w:t>Might be best to have a board member take a look at this</w:t>
      </w:r>
    </w:p>
    <w:p w:rsidR="00A766B2" w:rsidRPr="00A766B2" w:rsidRDefault="00A766B2" w:rsidP="00A766B2">
      <w:pPr>
        <w:pStyle w:val="ListParagraph"/>
        <w:numPr>
          <w:ilvl w:val="1"/>
          <w:numId w:val="2"/>
        </w:numPr>
      </w:pPr>
      <w:r>
        <w:rPr>
          <w:rFonts w:ascii="Arial" w:hAnsi="Arial" w:cs="Arial"/>
          <w:sz w:val="24"/>
          <w:szCs w:val="24"/>
        </w:rPr>
        <w:t>Art suggested Meg Hart</w:t>
      </w:r>
    </w:p>
    <w:p w:rsidR="004C15AD" w:rsidRDefault="00A766B2" w:rsidP="00A766B2">
      <w:pPr>
        <w:pStyle w:val="ListParagraph"/>
        <w:numPr>
          <w:ilvl w:val="1"/>
          <w:numId w:val="2"/>
        </w:numPr>
      </w:pPr>
      <w:r>
        <w:rPr>
          <w:rFonts w:ascii="Arial" w:hAnsi="Arial" w:cs="Arial"/>
          <w:sz w:val="24"/>
          <w:szCs w:val="24"/>
        </w:rPr>
        <w:t>John will take a look at current board members and appoint someone for the duties</w:t>
      </w:r>
    </w:p>
    <w:p w:rsidR="00A766B2" w:rsidRDefault="00A766B2" w:rsidP="00A766B2">
      <w:pPr>
        <w:rPr>
          <w:rFonts w:ascii="Arial" w:hAnsi="Arial" w:cs="Arial"/>
          <w:b/>
          <w:sz w:val="24"/>
          <w:szCs w:val="24"/>
        </w:rPr>
      </w:pPr>
      <w:r>
        <w:rPr>
          <w:rFonts w:ascii="Arial" w:hAnsi="Arial" w:cs="Arial"/>
          <w:b/>
          <w:sz w:val="24"/>
          <w:szCs w:val="24"/>
        </w:rPr>
        <w:t>Welcome New CEC Officers – John Campbell</w:t>
      </w:r>
    </w:p>
    <w:p w:rsidR="00A766B2" w:rsidRPr="00A766B2" w:rsidRDefault="00A766B2" w:rsidP="00A766B2">
      <w:pPr>
        <w:pStyle w:val="ListParagraph"/>
        <w:numPr>
          <w:ilvl w:val="0"/>
          <w:numId w:val="2"/>
        </w:numPr>
      </w:pPr>
      <w:r>
        <w:rPr>
          <w:rFonts w:ascii="Arial" w:hAnsi="Arial" w:cs="Arial"/>
          <w:sz w:val="24"/>
          <w:szCs w:val="24"/>
        </w:rPr>
        <w:t>New members were all present or on the line:</w:t>
      </w:r>
    </w:p>
    <w:p w:rsidR="00A766B2" w:rsidRPr="00A766B2" w:rsidRDefault="00A766B2" w:rsidP="00A766B2">
      <w:pPr>
        <w:pStyle w:val="ListParagraph"/>
        <w:numPr>
          <w:ilvl w:val="0"/>
          <w:numId w:val="2"/>
        </w:numPr>
      </w:pPr>
      <w:r>
        <w:rPr>
          <w:rFonts w:ascii="Arial" w:hAnsi="Arial" w:cs="Arial"/>
          <w:sz w:val="24"/>
          <w:szCs w:val="24"/>
        </w:rPr>
        <w:t>Vietanh Nguyen – Incentive Points</w:t>
      </w:r>
    </w:p>
    <w:p w:rsidR="00A766B2" w:rsidRPr="00A766B2" w:rsidRDefault="00A766B2" w:rsidP="00A766B2">
      <w:pPr>
        <w:pStyle w:val="ListParagraph"/>
        <w:numPr>
          <w:ilvl w:val="0"/>
          <w:numId w:val="2"/>
        </w:numPr>
      </w:pPr>
      <w:r>
        <w:rPr>
          <w:rFonts w:ascii="Arial" w:hAnsi="Arial" w:cs="Arial"/>
          <w:sz w:val="24"/>
          <w:szCs w:val="24"/>
        </w:rPr>
        <w:t>Lora Clayborne – Wellness</w:t>
      </w:r>
    </w:p>
    <w:p w:rsidR="00A766B2" w:rsidRPr="00A766B2" w:rsidRDefault="00A766B2" w:rsidP="00A766B2">
      <w:pPr>
        <w:pStyle w:val="ListParagraph"/>
        <w:numPr>
          <w:ilvl w:val="0"/>
          <w:numId w:val="2"/>
        </w:numPr>
      </w:pPr>
      <w:r>
        <w:rPr>
          <w:rFonts w:ascii="Arial" w:hAnsi="Arial" w:cs="Arial"/>
          <w:sz w:val="24"/>
          <w:szCs w:val="24"/>
        </w:rPr>
        <w:t>Grayce (Angi) Wilson – Wellness</w:t>
      </w:r>
    </w:p>
    <w:p w:rsidR="00A766B2" w:rsidRPr="00A766B2" w:rsidRDefault="00A766B2" w:rsidP="00A766B2">
      <w:pPr>
        <w:pStyle w:val="ListParagraph"/>
        <w:numPr>
          <w:ilvl w:val="0"/>
          <w:numId w:val="2"/>
        </w:numPr>
      </w:pPr>
      <w:r>
        <w:rPr>
          <w:rFonts w:ascii="Arial" w:hAnsi="Arial" w:cs="Arial"/>
          <w:sz w:val="24"/>
          <w:szCs w:val="24"/>
        </w:rPr>
        <w:t>Shay Peters – Facebook/Social Media</w:t>
      </w:r>
    </w:p>
    <w:p w:rsidR="00A766B2" w:rsidRPr="00A766B2" w:rsidRDefault="00A766B2" w:rsidP="00A766B2">
      <w:pPr>
        <w:pStyle w:val="ListParagraph"/>
        <w:spacing w:after="0"/>
      </w:pPr>
    </w:p>
    <w:p w:rsidR="00A766B2" w:rsidRDefault="00A766B2" w:rsidP="00A766B2">
      <w:pPr>
        <w:rPr>
          <w:rFonts w:ascii="Arial" w:hAnsi="Arial" w:cs="Arial"/>
          <w:b/>
          <w:sz w:val="24"/>
          <w:szCs w:val="24"/>
        </w:rPr>
      </w:pPr>
      <w:r>
        <w:rPr>
          <w:rFonts w:ascii="Arial" w:hAnsi="Arial" w:cs="Arial"/>
          <w:b/>
          <w:sz w:val="24"/>
          <w:szCs w:val="24"/>
        </w:rPr>
        <w:t>Webinars – Tara Crabtree</w:t>
      </w:r>
    </w:p>
    <w:p w:rsidR="00A766B2" w:rsidRPr="00A766B2" w:rsidRDefault="00A766B2" w:rsidP="00A766B2">
      <w:pPr>
        <w:pStyle w:val="ListParagraph"/>
        <w:numPr>
          <w:ilvl w:val="0"/>
          <w:numId w:val="2"/>
        </w:numPr>
      </w:pPr>
      <w:r w:rsidRPr="00A766B2">
        <w:rPr>
          <w:rFonts w:ascii="Arial" w:hAnsi="Arial" w:cs="Arial"/>
          <w:sz w:val="24"/>
          <w:szCs w:val="24"/>
        </w:rPr>
        <w:t xml:space="preserve">We </w:t>
      </w:r>
      <w:r>
        <w:rPr>
          <w:rFonts w:ascii="Arial" w:hAnsi="Arial" w:cs="Arial"/>
          <w:sz w:val="24"/>
          <w:szCs w:val="24"/>
        </w:rPr>
        <w:t>need to pay for our Webinars, at a cost of $1,888.00 for eight webinars</w:t>
      </w:r>
    </w:p>
    <w:p w:rsidR="00A766B2" w:rsidRPr="00A766B2" w:rsidRDefault="00A766B2" w:rsidP="00A766B2">
      <w:pPr>
        <w:pStyle w:val="ListParagraph"/>
        <w:numPr>
          <w:ilvl w:val="1"/>
          <w:numId w:val="2"/>
        </w:numPr>
      </w:pPr>
      <w:r>
        <w:rPr>
          <w:rFonts w:ascii="Arial" w:hAnsi="Arial" w:cs="Arial"/>
          <w:sz w:val="24"/>
          <w:szCs w:val="24"/>
        </w:rPr>
        <w:t>John made a motion to pay</w:t>
      </w:r>
    </w:p>
    <w:p w:rsidR="00A766B2" w:rsidRPr="00A766B2" w:rsidRDefault="00A766B2" w:rsidP="00A766B2">
      <w:pPr>
        <w:pStyle w:val="ListParagraph"/>
        <w:numPr>
          <w:ilvl w:val="1"/>
          <w:numId w:val="2"/>
        </w:numPr>
      </w:pPr>
      <w:r>
        <w:rPr>
          <w:rFonts w:ascii="Arial" w:hAnsi="Arial" w:cs="Arial"/>
          <w:sz w:val="24"/>
          <w:szCs w:val="24"/>
        </w:rPr>
        <w:t>Pam seconded the motion</w:t>
      </w:r>
    </w:p>
    <w:p w:rsidR="00A766B2" w:rsidRPr="00A766B2" w:rsidRDefault="00A766B2" w:rsidP="00A766B2">
      <w:pPr>
        <w:pStyle w:val="ListParagraph"/>
        <w:numPr>
          <w:ilvl w:val="1"/>
          <w:numId w:val="2"/>
        </w:numPr>
      </w:pPr>
      <w:r>
        <w:rPr>
          <w:rFonts w:ascii="Arial" w:hAnsi="Arial" w:cs="Arial"/>
          <w:sz w:val="24"/>
          <w:szCs w:val="24"/>
        </w:rPr>
        <w:t>All were in favor, none opposed</w:t>
      </w:r>
    </w:p>
    <w:p w:rsidR="00A766B2" w:rsidRDefault="00A766B2" w:rsidP="00A766B2">
      <w:pPr>
        <w:rPr>
          <w:rFonts w:ascii="Arial" w:hAnsi="Arial" w:cs="Arial"/>
          <w:b/>
          <w:sz w:val="24"/>
          <w:szCs w:val="24"/>
        </w:rPr>
      </w:pPr>
      <w:r>
        <w:rPr>
          <w:rFonts w:ascii="Arial" w:hAnsi="Arial" w:cs="Arial"/>
          <w:b/>
          <w:sz w:val="24"/>
          <w:szCs w:val="24"/>
        </w:rPr>
        <w:t>Incentive Points – Vietanh Nguyen</w:t>
      </w:r>
    </w:p>
    <w:p w:rsidR="00A766B2" w:rsidRPr="00A766B2" w:rsidRDefault="00A766B2" w:rsidP="00A766B2">
      <w:pPr>
        <w:pStyle w:val="ListParagraph"/>
        <w:numPr>
          <w:ilvl w:val="0"/>
          <w:numId w:val="2"/>
        </w:numPr>
      </w:pPr>
      <w:r>
        <w:rPr>
          <w:rFonts w:ascii="Arial" w:hAnsi="Arial" w:cs="Arial"/>
          <w:sz w:val="24"/>
          <w:szCs w:val="24"/>
        </w:rPr>
        <w:t>John suggested that we should provide individuals with more exciting marketing regarding the importance of attending events and submitting incentive points (i.e., their chance to attend PDT)</w:t>
      </w:r>
    </w:p>
    <w:p w:rsidR="00A766B2" w:rsidRPr="00A766B2" w:rsidRDefault="00A766B2" w:rsidP="00A766B2">
      <w:pPr>
        <w:pStyle w:val="ListParagraph"/>
        <w:numPr>
          <w:ilvl w:val="0"/>
          <w:numId w:val="2"/>
        </w:numPr>
      </w:pPr>
      <w:r>
        <w:rPr>
          <w:rFonts w:ascii="Arial" w:hAnsi="Arial" w:cs="Arial"/>
          <w:sz w:val="24"/>
          <w:szCs w:val="24"/>
        </w:rPr>
        <w:t>Kim suggested that officers should be utilizing the specific forms for tracking attendance located on the shared drive</w:t>
      </w:r>
    </w:p>
    <w:p w:rsidR="00A766B2" w:rsidRPr="00A766B2" w:rsidRDefault="00BA1623" w:rsidP="00A766B2">
      <w:pPr>
        <w:pStyle w:val="ListParagraph"/>
        <w:numPr>
          <w:ilvl w:val="0"/>
          <w:numId w:val="2"/>
        </w:numPr>
      </w:pPr>
      <w:r>
        <w:rPr>
          <w:rFonts w:ascii="Arial" w:hAnsi="Arial" w:cs="Arial"/>
          <w:sz w:val="24"/>
          <w:szCs w:val="24"/>
        </w:rPr>
        <w:t xml:space="preserve">Stevie suggested that the Incentive Points committee should approach committees directly after the occurrence of an event (instead of waiting until </w:t>
      </w:r>
      <w:r>
        <w:rPr>
          <w:rFonts w:ascii="Arial" w:hAnsi="Arial" w:cs="Arial"/>
          <w:sz w:val="24"/>
          <w:szCs w:val="24"/>
        </w:rPr>
        <w:lastRenderedPageBreak/>
        <w:t>month-end or quarter-end) to gather points, especially for larger, more heavily attended events</w:t>
      </w:r>
    </w:p>
    <w:p w:rsidR="00BA1623" w:rsidRDefault="00BA1623" w:rsidP="00BA1623">
      <w:pPr>
        <w:rPr>
          <w:rFonts w:ascii="Arial" w:hAnsi="Arial" w:cs="Arial"/>
          <w:b/>
          <w:sz w:val="24"/>
          <w:szCs w:val="24"/>
        </w:rPr>
      </w:pPr>
      <w:r>
        <w:rPr>
          <w:rFonts w:ascii="Arial" w:hAnsi="Arial" w:cs="Arial"/>
          <w:b/>
          <w:sz w:val="24"/>
          <w:szCs w:val="24"/>
        </w:rPr>
        <w:t>Officer Changes for Website/Social Media – Katie Buck &amp; Lora Clayborne</w:t>
      </w:r>
    </w:p>
    <w:p w:rsidR="00BA1623" w:rsidRPr="00BA1623" w:rsidRDefault="00BA1623" w:rsidP="00BA1623">
      <w:pPr>
        <w:pStyle w:val="ListParagraph"/>
        <w:numPr>
          <w:ilvl w:val="0"/>
          <w:numId w:val="2"/>
        </w:numPr>
        <w:rPr>
          <w:rFonts w:ascii="Arial" w:hAnsi="Arial" w:cs="Arial"/>
          <w:sz w:val="24"/>
          <w:szCs w:val="24"/>
        </w:rPr>
      </w:pPr>
      <w:r w:rsidRPr="00BA1623">
        <w:rPr>
          <w:rFonts w:ascii="Arial" w:hAnsi="Arial" w:cs="Arial"/>
          <w:sz w:val="24"/>
          <w:szCs w:val="24"/>
        </w:rPr>
        <w:t xml:space="preserve">Katie and </w:t>
      </w:r>
      <w:r w:rsidR="00A403DA">
        <w:rPr>
          <w:rFonts w:ascii="Arial" w:hAnsi="Arial" w:cs="Arial"/>
          <w:sz w:val="24"/>
          <w:szCs w:val="24"/>
        </w:rPr>
        <w:t>Shay</w:t>
      </w:r>
      <w:r w:rsidRPr="00BA1623">
        <w:rPr>
          <w:rFonts w:ascii="Arial" w:hAnsi="Arial" w:cs="Arial"/>
          <w:sz w:val="24"/>
          <w:szCs w:val="24"/>
        </w:rPr>
        <w:t xml:space="preserve"> need information on new officers and the new message from the President for the website and social media sites</w:t>
      </w:r>
    </w:p>
    <w:p w:rsidR="00BA1623" w:rsidRPr="00A766B2" w:rsidRDefault="00BA1623" w:rsidP="00BA1623">
      <w:pPr>
        <w:pStyle w:val="ListParagraph"/>
        <w:numPr>
          <w:ilvl w:val="1"/>
          <w:numId w:val="2"/>
        </w:numPr>
      </w:pPr>
      <w:r w:rsidRPr="00BA1623">
        <w:rPr>
          <w:rFonts w:ascii="Arial" w:hAnsi="Arial" w:cs="Arial"/>
          <w:sz w:val="24"/>
          <w:szCs w:val="24"/>
        </w:rPr>
        <w:t>Stevie will send the officer listings,</w:t>
      </w:r>
      <w:r>
        <w:t xml:space="preserve"> and John will send out his message</w:t>
      </w:r>
    </w:p>
    <w:p w:rsidR="00DE740F" w:rsidRDefault="00DE740F" w:rsidP="00DE740F">
      <w:pPr>
        <w:rPr>
          <w:rFonts w:ascii="Arial" w:hAnsi="Arial" w:cs="Arial"/>
          <w:b/>
          <w:sz w:val="24"/>
          <w:szCs w:val="24"/>
        </w:rPr>
      </w:pPr>
      <w:r>
        <w:rPr>
          <w:rFonts w:ascii="Arial" w:hAnsi="Arial" w:cs="Arial"/>
          <w:b/>
          <w:sz w:val="24"/>
          <w:szCs w:val="24"/>
        </w:rPr>
        <w:t>Wellness Committee – Grayce (Angi) Wilson</w:t>
      </w:r>
    </w:p>
    <w:p w:rsidR="00DE740F" w:rsidRPr="00DE740F" w:rsidRDefault="00DE740F" w:rsidP="00DE740F">
      <w:pPr>
        <w:pStyle w:val="ListParagraph"/>
        <w:numPr>
          <w:ilvl w:val="0"/>
          <w:numId w:val="2"/>
        </w:numPr>
      </w:pPr>
      <w:r>
        <w:rPr>
          <w:rFonts w:ascii="Arial" w:hAnsi="Arial" w:cs="Arial"/>
          <w:sz w:val="24"/>
          <w:szCs w:val="24"/>
        </w:rPr>
        <w:t>Committee met with Steve Lawson to discuss how to better provide activities</w:t>
      </w:r>
    </w:p>
    <w:p w:rsidR="00DE740F" w:rsidRPr="00DE740F" w:rsidRDefault="00DE740F" w:rsidP="00DE740F">
      <w:pPr>
        <w:pStyle w:val="ListParagraph"/>
        <w:numPr>
          <w:ilvl w:val="1"/>
          <w:numId w:val="2"/>
        </w:numPr>
      </w:pPr>
      <w:r>
        <w:rPr>
          <w:rFonts w:ascii="Arial" w:hAnsi="Arial" w:cs="Arial"/>
          <w:sz w:val="24"/>
          <w:szCs w:val="24"/>
        </w:rPr>
        <w:t>Steve suggested that he could assist if AGA needed speakers, etc. regarding wellness</w:t>
      </w:r>
    </w:p>
    <w:p w:rsidR="00DE740F" w:rsidRDefault="00DE740F" w:rsidP="00DE740F">
      <w:pPr>
        <w:pStyle w:val="ListParagraph"/>
        <w:numPr>
          <w:ilvl w:val="0"/>
          <w:numId w:val="2"/>
        </w:numPr>
      </w:pPr>
      <w:r w:rsidRPr="00DE740F">
        <w:rPr>
          <w:rFonts w:ascii="Arial" w:hAnsi="Arial" w:cs="Arial"/>
          <w:sz w:val="24"/>
          <w:szCs w:val="24"/>
        </w:rPr>
        <w:t>Two biggest events last year were Biggest Loser and Wellness Walks</w:t>
      </w:r>
    </w:p>
    <w:p w:rsidR="00DE740F" w:rsidRPr="00DE740F" w:rsidRDefault="00DE740F" w:rsidP="00DE740F">
      <w:pPr>
        <w:pStyle w:val="ListParagraph"/>
        <w:numPr>
          <w:ilvl w:val="1"/>
          <w:numId w:val="2"/>
        </w:numPr>
      </w:pPr>
      <w:r>
        <w:rPr>
          <w:rFonts w:ascii="Arial" w:hAnsi="Arial" w:cs="Arial"/>
          <w:sz w:val="24"/>
          <w:szCs w:val="24"/>
        </w:rPr>
        <w:t>Steve stated that The Biggest Loser only had one guy and one girl from AGA last year</w:t>
      </w:r>
    </w:p>
    <w:p w:rsidR="00DE740F" w:rsidRPr="00DE740F" w:rsidRDefault="00DE740F" w:rsidP="00DE740F">
      <w:pPr>
        <w:pStyle w:val="ListParagraph"/>
        <w:numPr>
          <w:ilvl w:val="1"/>
          <w:numId w:val="2"/>
        </w:numPr>
      </w:pPr>
      <w:r>
        <w:rPr>
          <w:rFonts w:ascii="Arial" w:hAnsi="Arial" w:cs="Arial"/>
          <w:sz w:val="24"/>
          <w:szCs w:val="24"/>
        </w:rPr>
        <w:t>Wellness walk is coming up in October</w:t>
      </w:r>
    </w:p>
    <w:p w:rsidR="00DE740F" w:rsidRPr="00DE740F" w:rsidRDefault="00DE740F" w:rsidP="00DE740F">
      <w:pPr>
        <w:pStyle w:val="ListParagraph"/>
        <w:numPr>
          <w:ilvl w:val="0"/>
          <w:numId w:val="2"/>
        </w:numPr>
      </w:pPr>
      <w:r>
        <w:rPr>
          <w:rFonts w:ascii="Arial" w:hAnsi="Arial" w:cs="Arial"/>
          <w:sz w:val="24"/>
          <w:szCs w:val="24"/>
        </w:rPr>
        <w:t>Dani suggested lunchtime fitness walks as opposed to the morning walks with the director</w:t>
      </w:r>
    </w:p>
    <w:p w:rsidR="00DE740F" w:rsidRPr="007C2C3D" w:rsidRDefault="00DE740F" w:rsidP="007C2C3D">
      <w:pPr>
        <w:pStyle w:val="ListParagraph"/>
        <w:numPr>
          <w:ilvl w:val="0"/>
          <w:numId w:val="2"/>
        </w:numPr>
      </w:pPr>
      <w:r>
        <w:rPr>
          <w:rFonts w:ascii="Arial" w:hAnsi="Arial" w:cs="Arial"/>
          <w:sz w:val="24"/>
          <w:szCs w:val="24"/>
        </w:rPr>
        <w:t>Melissa suggested presentations on cooking healthy dishes for members</w:t>
      </w:r>
    </w:p>
    <w:p w:rsidR="007C2C3D" w:rsidRDefault="007C2C3D" w:rsidP="007C2C3D">
      <w:pPr>
        <w:pStyle w:val="ListParagraph"/>
      </w:pPr>
    </w:p>
    <w:p w:rsidR="007C2C3D" w:rsidRDefault="007C2C3D" w:rsidP="007C2C3D">
      <w:pPr>
        <w:rPr>
          <w:rFonts w:ascii="Arial" w:hAnsi="Arial" w:cs="Arial"/>
          <w:b/>
          <w:sz w:val="24"/>
          <w:szCs w:val="24"/>
        </w:rPr>
      </w:pPr>
      <w:r>
        <w:rPr>
          <w:rFonts w:ascii="Arial" w:hAnsi="Arial" w:cs="Arial"/>
          <w:b/>
          <w:sz w:val="24"/>
          <w:szCs w:val="24"/>
        </w:rPr>
        <w:t>Live CPEs – Melissa Jacobs</w:t>
      </w:r>
    </w:p>
    <w:p w:rsidR="007C2C3D" w:rsidRPr="007C2C3D" w:rsidRDefault="007C2C3D" w:rsidP="007C2C3D">
      <w:pPr>
        <w:pStyle w:val="ListParagraph"/>
        <w:numPr>
          <w:ilvl w:val="0"/>
          <w:numId w:val="2"/>
        </w:numPr>
      </w:pPr>
      <w:r>
        <w:rPr>
          <w:rFonts w:ascii="Arial" w:hAnsi="Arial" w:cs="Arial"/>
          <w:sz w:val="24"/>
          <w:szCs w:val="24"/>
        </w:rPr>
        <w:t>Melissa and Mike will be hosting live CPE events, most likely held around 12-1 in October, February, and April</w:t>
      </w:r>
    </w:p>
    <w:p w:rsidR="007C2C3D" w:rsidRPr="007C2C3D" w:rsidRDefault="007C2C3D" w:rsidP="007C2C3D">
      <w:pPr>
        <w:pStyle w:val="ListParagraph"/>
        <w:numPr>
          <w:ilvl w:val="1"/>
          <w:numId w:val="2"/>
        </w:numPr>
      </w:pPr>
      <w:r>
        <w:rPr>
          <w:rFonts w:ascii="Arial" w:hAnsi="Arial" w:cs="Arial"/>
          <w:sz w:val="24"/>
          <w:szCs w:val="24"/>
        </w:rPr>
        <w:t>Won’t be called “lunch and learns” due to regulations</w:t>
      </w:r>
    </w:p>
    <w:p w:rsidR="007C2C3D" w:rsidRPr="007C2C3D" w:rsidRDefault="007C2C3D" w:rsidP="007C2C3D">
      <w:pPr>
        <w:pStyle w:val="ListParagraph"/>
        <w:numPr>
          <w:ilvl w:val="0"/>
          <w:numId w:val="2"/>
        </w:numPr>
      </w:pPr>
      <w:r>
        <w:rPr>
          <w:rFonts w:ascii="Arial" w:hAnsi="Arial" w:cs="Arial"/>
          <w:sz w:val="24"/>
          <w:szCs w:val="24"/>
        </w:rPr>
        <w:t>Hoping that these will be more intimate than a webinar</w:t>
      </w:r>
    </w:p>
    <w:p w:rsidR="007C2C3D" w:rsidRDefault="007C2C3D" w:rsidP="007C2C3D">
      <w:pPr>
        <w:pStyle w:val="ListParagraph"/>
        <w:numPr>
          <w:ilvl w:val="1"/>
          <w:numId w:val="2"/>
        </w:numPr>
      </w:pPr>
      <w:r>
        <w:rPr>
          <w:rFonts w:ascii="Arial" w:hAnsi="Arial" w:cs="Arial"/>
          <w:sz w:val="24"/>
          <w:szCs w:val="24"/>
        </w:rPr>
        <w:t>Possibly speakers like professors or individuals buried in the organization at DFAS (11, 12, or 13 with advanced knowledge or experience) to cast a wider net and dig into niche topics not already presented at PDI</w:t>
      </w:r>
    </w:p>
    <w:p w:rsidR="003D5C84" w:rsidRPr="003D5C84" w:rsidRDefault="003D5C84" w:rsidP="003D5C84">
      <w:pPr>
        <w:rPr>
          <w:rFonts w:ascii="Arial" w:hAnsi="Arial" w:cs="Arial"/>
          <w:b/>
          <w:sz w:val="24"/>
          <w:szCs w:val="24"/>
        </w:rPr>
      </w:pPr>
      <w:r>
        <w:rPr>
          <w:rFonts w:ascii="Arial" w:hAnsi="Arial" w:cs="Arial"/>
          <w:b/>
          <w:sz w:val="24"/>
          <w:szCs w:val="24"/>
        </w:rPr>
        <w:t>Community Service – Stephanie Dunfee</w:t>
      </w:r>
    </w:p>
    <w:p w:rsidR="003D5C84" w:rsidRPr="003D5C84" w:rsidRDefault="003D5C84" w:rsidP="003D5C84">
      <w:pPr>
        <w:pStyle w:val="ListParagraph"/>
        <w:numPr>
          <w:ilvl w:val="0"/>
          <w:numId w:val="2"/>
        </w:numPr>
      </w:pPr>
      <w:r>
        <w:rPr>
          <w:rFonts w:ascii="Arial" w:hAnsi="Arial" w:cs="Arial"/>
          <w:sz w:val="24"/>
          <w:szCs w:val="24"/>
        </w:rPr>
        <w:t>Thanked everyone for their contributions to the School Supply Drive for IPS #105</w:t>
      </w:r>
    </w:p>
    <w:p w:rsidR="003D5C84" w:rsidRPr="003D5C84" w:rsidRDefault="003D5C84" w:rsidP="003D5C84">
      <w:pPr>
        <w:pStyle w:val="ListParagraph"/>
        <w:numPr>
          <w:ilvl w:val="0"/>
          <w:numId w:val="2"/>
        </w:numPr>
        <w:rPr>
          <w:rFonts w:ascii="Arial" w:hAnsi="Arial" w:cs="Arial"/>
          <w:sz w:val="24"/>
          <w:szCs w:val="24"/>
        </w:rPr>
      </w:pPr>
      <w:r w:rsidRPr="003D5C84">
        <w:rPr>
          <w:rFonts w:ascii="Arial" w:hAnsi="Arial" w:cs="Arial"/>
          <w:sz w:val="24"/>
          <w:szCs w:val="24"/>
        </w:rPr>
        <w:t>Reminded everyone that the Guyana School Supply Drive is now underway</w:t>
      </w:r>
    </w:p>
    <w:p w:rsidR="006A47BB" w:rsidRPr="006A47BB" w:rsidRDefault="006A47BB">
      <w:pPr>
        <w:rPr>
          <w:rFonts w:ascii="Arial" w:hAnsi="Arial" w:cs="Arial"/>
          <w:b/>
          <w:sz w:val="24"/>
          <w:szCs w:val="24"/>
        </w:rPr>
      </w:pPr>
      <w:r w:rsidRPr="006A47BB">
        <w:rPr>
          <w:rFonts w:ascii="Arial" w:hAnsi="Arial" w:cs="Arial"/>
          <w:b/>
          <w:sz w:val="24"/>
          <w:szCs w:val="24"/>
        </w:rPr>
        <w:t>Social Committee – LaTrice Akers</w:t>
      </w:r>
    </w:p>
    <w:p w:rsidR="006A47BB" w:rsidRDefault="006A47BB" w:rsidP="006A47BB">
      <w:pPr>
        <w:pStyle w:val="ListParagraph"/>
        <w:numPr>
          <w:ilvl w:val="0"/>
          <w:numId w:val="3"/>
        </w:numPr>
        <w:rPr>
          <w:rFonts w:ascii="Arial" w:hAnsi="Arial" w:cs="Arial"/>
          <w:sz w:val="24"/>
          <w:szCs w:val="24"/>
        </w:rPr>
      </w:pPr>
      <w:r w:rsidRPr="006A47BB">
        <w:rPr>
          <w:rFonts w:ascii="Arial" w:hAnsi="Arial" w:cs="Arial"/>
          <w:sz w:val="24"/>
          <w:szCs w:val="24"/>
        </w:rPr>
        <w:t>Presented two options for a fall event:</w:t>
      </w:r>
    </w:p>
    <w:p w:rsidR="006A47BB" w:rsidRDefault="006A47BB" w:rsidP="006A47BB">
      <w:pPr>
        <w:pStyle w:val="ListParagraph"/>
        <w:numPr>
          <w:ilvl w:val="1"/>
          <w:numId w:val="3"/>
        </w:numPr>
        <w:rPr>
          <w:rFonts w:ascii="Arial" w:hAnsi="Arial" w:cs="Arial"/>
          <w:sz w:val="24"/>
          <w:szCs w:val="24"/>
        </w:rPr>
      </w:pPr>
      <w:r>
        <w:rPr>
          <w:rFonts w:ascii="Arial" w:hAnsi="Arial" w:cs="Arial"/>
          <w:sz w:val="24"/>
          <w:szCs w:val="24"/>
        </w:rPr>
        <w:t>September 7 Symphony on the Prairie with music by Elton John and Billy Joel</w:t>
      </w:r>
    </w:p>
    <w:p w:rsidR="006A47BB" w:rsidRDefault="006A47BB" w:rsidP="006A47BB">
      <w:pPr>
        <w:pStyle w:val="ListParagraph"/>
        <w:numPr>
          <w:ilvl w:val="2"/>
          <w:numId w:val="3"/>
        </w:numPr>
        <w:rPr>
          <w:rFonts w:ascii="Arial" w:hAnsi="Arial" w:cs="Arial"/>
          <w:sz w:val="24"/>
          <w:szCs w:val="24"/>
        </w:rPr>
      </w:pPr>
      <w:r>
        <w:rPr>
          <w:rFonts w:ascii="Arial" w:hAnsi="Arial" w:cs="Arial"/>
          <w:sz w:val="24"/>
          <w:szCs w:val="24"/>
        </w:rPr>
        <w:lastRenderedPageBreak/>
        <w:t>AGA would have early access to the event, and would have law tickets with a special group rate</w:t>
      </w:r>
    </w:p>
    <w:p w:rsidR="006A47BB" w:rsidRDefault="006A47BB" w:rsidP="006A47BB">
      <w:pPr>
        <w:pStyle w:val="ListParagraph"/>
        <w:numPr>
          <w:ilvl w:val="1"/>
          <w:numId w:val="3"/>
        </w:numPr>
        <w:rPr>
          <w:rFonts w:ascii="Arial" w:hAnsi="Arial" w:cs="Arial"/>
          <w:sz w:val="24"/>
          <w:szCs w:val="24"/>
        </w:rPr>
      </w:pPr>
      <w:r>
        <w:rPr>
          <w:rFonts w:ascii="Arial" w:hAnsi="Arial" w:cs="Arial"/>
          <w:sz w:val="24"/>
          <w:szCs w:val="24"/>
        </w:rPr>
        <w:t>September 20 Children’s Museum After Dark</w:t>
      </w:r>
    </w:p>
    <w:p w:rsidR="006A47BB" w:rsidRDefault="006A47BB" w:rsidP="006A47BB">
      <w:pPr>
        <w:pStyle w:val="ListParagraph"/>
        <w:numPr>
          <w:ilvl w:val="0"/>
          <w:numId w:val="3"/>
        </w:numPr>
        <w:rPr>
          <w:rFonts w:ascii="Arial" w:hAnsi="Arial" w:cs="Arial"/>
          <w:sz w:val="24"/>
          <w:szCs w:val="24"/>
        </w:rPr>
      </w:pPr>
      <w:r>
        <w:rPr>
          <w:rFonts w:ascii="Arial" w:hAnsi="Arial" w:cs="Arial"/>
          <w:sz w:val="24"/>
          <w:szCs w:val="24"/>
        </w:rPr>
        <w:t>Both options would cost $360.00 for up to 30 people, with discounted fees for non-members and for children</w:t>
      </w:r>
    </w:p>
    <w:p w:rsidR="006A47BB" w:rsidRDefault="006A47BB" w:rsidP="006A47BB">
      <w:pPr>
        <w:pStyle w:val="ListParagraph"/>
        <w:numPr>
          <w:ilvl w:val="0"/>
          <w:numId w:val="3"/>
        </w:numPr>
        <w:rPr>
          <w:rFonts w:ascii="Arial" w:hAnsi="Arial" w:cs="Arial"/>
          <w:sz w:val="24"/>
          <w:szCs w:val="24"/>
        </w:rPr>
      </w:pPr>
      <w:r>
        <w:rPr>
          <w:rFonts w:ascii="Arial" w:hAnsi="Arial" w:cs="Arial"/>
          <w:sz w:val="24"/>
          <w:szCs w:val="24"/>
        </w:rPr>
        <w:t>Most members agreed that Symphony on the Prairie was probably the preferred event, but it was suggested that the Social Committee provide a spreadsheet with details to members and allow them to use the email vote functions to determine what to do</w:t>
      </w:r>
    </w:p>
    <w:p w:rsidR="007028C3" w:rsidRPr="006A47BB" w:rsidRDefault="006A47BB" w:rsidP="006A47BB">
      <w:pPr>
        <w:pStyle w:val="ListParagraph"/>
        <w:numPr>
          <w:ilvl w:val="1"/>
          <w:numId w:val="3"/>
        </w:numPr>
        <w:rPr>
          <w:rFonts w:ascii="Arial" w:hAnsi="Arial" w:cs="Arial"/>
          <w:sz w:val="24"/>
          <w:szCs w:val="24"/>
        </w:rPr>
      </w:pPr>
      <w:r>
        <w:rPr>
          <w:rFonts w:ascii="Arial" w:hAnsi="Arial" w:cs="Arial"/>
          <w:sz w:val="24"/>
          <w:szCs w:val="24"/>
        </w:rPr>
        <w:t>All votes would need to be in by Friday, August 16 in order for the committee to move forward with marketing and planning for the event</w:t>
      </w:r>
    </w:p>
    <w:sectPr w:rsidR="007028C3" w:rsidRPr="006A4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23CA"/>
    <w:multiLevelType w:val="hybridMultilevel"/>
    <w:tmpl w:val="86A8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3DE3"/>
    <w:multiLevelType w:val="hybridMultilevel"/>
    <w:tmpl w:val="D604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D2C83"/>
    <w:multiLevelType w:val="hybridMultilevel"/>
    <w:tmpl w:val="B73C25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3A"/>
    <w:rsid w:val="000830CF"/>
    <w:rsid w:val="000F043A"/>
    <w:rsid w:val="0018029F"/>
    <w:rsid w:val="00181903"/>
    <w:rsid w:val="00244605"/>
    <w:rsid w:val="0028279C"/>
    <w:rsid w:val="003D5C84"/>
    <w:rsid w:val="004419C8"/>
    <w:rsid w:val="004C15AD"/>
    <w:rsid w:val="005A7639"/>
    <w:rsid w:val="005D5746"/>
    <w:rsid w:val="00632C17"/>
    <w:rsid w:val="006416F3"/>
    <w:rsid w:val="006A47BB"/>
    <w:rsid w:val="007028C3"/>
    <w:rsid w:val="007342F5"/>
    <w:rsid w:val="007C23E7"/>
    <w:rsid w:val="007C2C3D"/>
    <w:rsid w:val="009479AE"/>
    <w:rsid w:val="00A403DA"/>
    <w:rsid w:val="00A766B2"/>
    <w:rsid w:val="00A8688A"/>
    <w:rsid w:val="00B44249"/>
    <w:rsid w:val="00BA1623"/>
    <w:rsid w:val="00BD74FD"/>
    <w:rsid w:val="00C55095"/>
    <w:rsid w:val="00CF5D94"/>
    <w:rsid w:val="00D015D5"/>
    <w:rsid w:val="00D02689"/>
    <w:rsid w:val="00DC0374"/>
    <w:rsid w:val="00DE1A66"/>
    <w:rsid w:val="00DE740F"/>
    <w:rsid w:val="00EA57FB"/>
    <w:rsid w:val="00ED5D02"/>
    <w:rsid w:val="00EE0AB7"/>
    <w:rsid w:val="00EE6653"/>
    <w:rsid w:val="00F170E1"/>
    <w:rsid w:val="00FD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4E23"/>
  <w15:chartTrackingRefBased/>
  <w15:docId w15:val="{F8FE8805-31EB-45CD-A1A7-9F45DD97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3E7"/>
    <w:rPr>
      <w:color w:val="0563C1" w:themeColor="hyperlink"/>
      <w:u w:val="single"/>
    </w:rPr>
  </w:style>
  <w:style w:type="paragraph" w:styleId="ListParagraph">
    <w:name w:val="List Paragraph"/>
    <w:basedOn w:val="Normal"/>
    <w:uiPriority w:val="34"/>
    <w:qFormat/>
    <w:rsid w:val="00CF5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iz_comer\Documents\AGA\CEC%20Meetings\www.agacgfm.org\indianapoli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Defense Finance and Accounting Services (DFAS)</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Stevie R CIV DFAS JBK (US)</dc:creator>
  <cp:keywords/>
  <dc:description/>
  <cp:lastModifiedBy>Buck, Katie R. CIV DFAS ZTE (US)</cp:lastModifiedBy>
  <cp:revision>28</cp:revision>
  <dcterms:created xsi:type="dcterms:W3CDTF">2019-08-14T15:30:00Z</dcterms:created>
  <dcterms:modified xsi:type="dcterms:W3CDTF">2019-08-16T17:34:00Z</dcterms:modified>
</cp:coreProperties>
</file>